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E6E9E" w14:textId="77777777" w:rsidR="005C1577" w:rsidRPr="005C1577" w:rsidRDefault="005C1577" w:rsidP="000958DE">
      <w:pPr>
        <w:pStyle w:val="Title"/>
        <w:jc w:val="center"/>
      </w:pPr>
      <w:r w:rsidRPr="005C1577">
        <w:t>Special Event Beer Permit Questionnaire</w:t>
      </w:r>
    </w:p>
    <w:p w14:paraId="03564F89" w14:textId="77777777" w:rsidR="005C1577" w:rsidRPr="0043232F" w:rsidRDefault="005C1577" w:rsidP="000958DE">
      <w:pPr>
        <w:pStyle w:val="Heading2"/>
        <w:rPr>
          <w:b/>
          <w:bCs/>
        </w:rPr>
      </w:pPr>
      <w:r w:rsidRPr="0043232F">
        <w:rPr>
          <w:b/>
          <w:bCs/>
        </w:rPr>
        <w:t>Event Information</w:t>
      </w:r>
    </w:p>
    <w:p w14:paraId="2135EDB9" w14:textId="61E9C5F5" w:rsidR="005C1577" w:rsidRPr="005C1577" w:rsidRDefault="005C1577" w:rsidP="00CA3496">
      <w:pPr>
        <w:numPr>
          <w:ilvl w:val="0"/>
          <w:numId w:val="8"/>
        </w:numPr>
        <w:spacing w:after="120" w:afterAutospacing="0"/>
        <w:rPr>
          <w:b/>
          <w:bCs/>
        </w:rPr>
      </w:pPr>
      <w:r w:rsidRPr="005C1577">
        <w:rPr>
          <w:b/>
          <w:bCs/>
        </w:rPr>
        <w:t>Event Name:</w:t>
      </w:r>
      <w:r w:rsidR="00FF0212">
        <w:rPr>
          <w:b/>
          <w:bCs/>
        </w:rPr>
        <w:t xml:space="preserve"> </w:t>
      </w:r>
      <w:sdt>
        <w:sdtPr>
          <w:rPr>
            <w:rStyle w:val="FormEntries2"/>
          </w:rPr>
          <w:id w:val="-2051207716"/>
          <w:lock w:val="sdtLocked"/>
          <w:placeholder>
            <w:docPart w:val="42ACE22C1E764087B68ACC99167213E8"/>
          </w:placeholder>
          <w:showingPlcHdr/>
          <w:text w:multiLine="1"/>
        </w:sdtPr>
        <w:sdtEndPr>
          <w:rPr>
            <w:rStyle w:val="DefaultParagraphFont"/>
            <w:b/>
            <w:bCs/>
            <w:color w:val="000000" w:themeColor="text1"/>
          </w:rPr>
        </w:sdtEndPr>
        <w:sdtContent>
          <w:r w:rsidR="00246A5A">
            <w:rPr>
              <w:rStyle w:val="PlaceholderText"/>
              <w:i/>
              <w:iCs/>
            </w:rPr>
            <w:t>Enter the official event name.</w:t>
          </w:r>
        </w:sdtContent>
      </w:sdt>
    </w:p>
    <w:p w14:paraId="2CED9977" w14:textId="43546DA0" w:rsidR="005C1577" w:rsidRPr="005C1577" w:rsidRDefault="005C1577" w:rsidP="00DA3CFA">
      <w:pPr>
        <w:numPr>
          <w:ilvl w:val="0"/>
          <w:numId w:val="8"/>
        </w:numPr>
        <w:spacing w:after="120" w:afterAutospacing="0"/>
        <w:rPr>
          <w:b/>
          <w:bCs/>
        </w:rPr>
      </w:pPr>
      <w:r w:rsidRPr="005C1577">
        <w:rPr>
          <w:b/>
          <w:bCs/>
        </w:rPr>
        <w:t xml:space="preserve">Is this an annual event? </w:t>
      </w:r>
      <w:sdt>
        <w:sdtPr>
          <w:rPr>
            <w:rStyle w:val="FormEntries2"/>
          </w:rPr>
          <w:id w:val="1883892390"/>
          <w:lock w:val="sdtLocked"/>
          <w:placeholder>
            <w:docPart w:val="106C1450AFC44F169E947D030557B365"/>
          </w:placeholder>
          <w:showingPlcHdr/>
          <w:dropDownList>
            <w:listItem w:displayText="Choose an item." w:value=""/>
            <w:listItem w:displayText="Yes" w:value="Yes"/>
            <w:listItem w:displayText="No" w:value="No"/>
          </w:dropDownList>
        </w:sdtPr>
        <w:sdtEndPr>
          <w:rPr>
            <w:rStyle w:val="DefaultParagraphFont"/>
            <w:b/>
            <w:bCs/>
            <w:color w:val="000000" w:themeColor="text1"/>
          </w:rPr>
        </w:sdtEndPr>
        <w:sdtContent>
          <w:r w:rsidR="00246A5A" w:rsidRPr="0021465D">
            <w:rPr>
              <w:color w:val="666666"/>
            </w:rPr>
            <w:t>Select: Yes or No</w:t>
          </w:r>
        </w:sdtContent>
      </w:sdt>
    </w:p>
    <w:p w14:paraId="03CC20B0" w14:textId="7145ACD1" w:rsidR="00634306" w:rsidRDefault="005C1577" w:rsidP="00634306">
      <w:pPr>
        <w:numPr>
          <w:ilvl w:val="0"/>
          <w:numId w:val="8"/>
        </w:numPr>
        <w:spacing w:before="0" w:beforeAutospacing="0" w:after="0" w:afterAutospacing="0"/>
        <w:rPr>
          <w:b/>
          <w:bCs/>
        </w:rPr>
      </w:pPr>
      <w:r w:rsidRPr="005C1577">
        <w:rPr>
          <w:b/>
          <w:bCs/>
        </w:rPr>
        <w:t xml:space="preserve">Have the logistics of the event changed from previous years? </w:t>
      </w:r>
      <w:sdt>
        <w:sdtPr>
          <w:rPr>
            <w:rStyle w:val="FormEntries2"/>
          </w:rPr>
          <w:id w:val="-1385865509"/>
          <w:lock w:val="sdtLocked"/>
          <w:placeholder>
            <w:docPart w:val="A36381DCB252479A836A1ACE1EEDFA91"/>
          </w:placeholder>
          <w:showingPlcHdr/>
          <w:dropDownList>
            <w:listItem w:displayText="Choose an item." w:value=""/>
            <w:listItem w:displayText="Yes" w:value="Yes"/>
            <w:listItem w:displayText="No" w:value="No"/>
          </w:dropDownList>
        </w:sdtPr>
        <w:sdtEndPr>
          <w:rPr>
            <w:rStyle w:val="DefaultParagraphFont"/>
            <w:b/>
            <w:bCs/>
            <w:color w:val="000000" w:themeColor="text1"/>
          </w:rPr>
        </w:sdtEndPr>
        <w:sdtContent>
          <w:r w:rsidR="00246A5A">
            <w:rPr>
              <w:color w:val="666666"/>
            </w:rPr>
            <w:t>Sele</w:t>
          </w:r>
          <w:r w:rsidR="00246A5A" w:rsidRPr="0021465D">
            <w:rPr>
              <w:color w:val="666666"/>
            </w:rPr>
            <w:t>ct</w:t>
          </w:r>
          <w:r w:rsidR="00246A5A">
            <w:rPr>
              <w:color w:val="666666"/>
            </w:rPr>
            <w:t xml:space="preserve">: </w:t>
          </w:r>
          <w:r w:rsidR="00246A5A" w:rsidRPr="0021465D">
            <w:rPr>
              <w:color w:val="666666"/>
            </w:rPr>
            <w:t>Yes or No</w:t>
          </w:r>
        </w:sdtContent>
      </w:sdt>
      <w:r w:rsidRPr="005C1577">
        <w:rPr>
          <w:b/>
          <w:bCs/>
        </w:rPr>
        <w:t xml:space="preserve"> </w:t>
      </w:r>
      <w:r>
        <w:rPr>
          <w:b/>
          <w:bCs/>
        </w:rPr>
        <w:t xml:space="preserve">        </w:t>
      </w:r>
    </w:p>
    <w:p w14:paraId="32253A1B" w14:textId="3285CD5A" w:rsidR="005C1577" w:rsidRDefault="005C1577" w:rsidP="009419F8">
      <w:pPr>
        <w:spacing w:before="0" w:beforeAutospacing="0" w:after="0" w:afterAutospacing="0"/>
        <w:ind w:left="720" w:firstLine="0"/>
        <w:rPr>
          <w:b/>
          <w:bCs/>
        </w:rPr>
      </w:pPr>
      <w:r w:rsidRPr="005C1577">
        <w:rPr>
          <w:b/>
          <w:bCs/>
        </w:rPr>
        <w:t>If yes, please explain</w:t>
      </w:r>
      <w:r w:rsidR="009419F8">
        <w:rPr>
          <w:b/>
          <w:bCs/>
        </w:rPr>
        <w:t xml:space="preserve"> below</w:t>
      </w:r>
      <w:r w:rsidRPr="005C1577">
        <w:rPr>
          <w:b/>
          <w:bCs/>
        </w:rPr>
        <w:t>:</w:t>
      </w:r>
    </w:p>
    <w:sdt>
      <w:sdtPr>
        <w:rPr>
          <w:rStyle w:val="FormEntries2"/>
        </w:rPr>
        <w:id w:val="-1979910649"/>
        <w:lock w:val="sdtLocked"/>
        <w:placeholder>
          <w:docPart w:val="B23ED572926844859750CF04A4DC6065"/>
        </w:placeholder>
        <w:showingPlcHdr/>
      </w:sdtPr>
      <w:sdtEndPr>
        <w:rPr>
          <w:rStyle w:val="DefaultParagraphFont"/>
          <w:b/>
          <w:bCs/>
          <w:color w:val="000000" w:themeColor="text1"/>
        </w:rPr>
      </w:sdtEndPr>
      <w:sdtContent>
        <w:p w14:paraId="5ECC256A" w14:textId="5F856A1C" w:rsidR="00EF0787" w:rsidRPr="009419F8" w:rsidRDefault="00EF0787" w:rsidP="00634306">
          <w:pPr>
            <w:spacing w:before="0" w:beforeAutospacing="0" w:after="120" w:afterAutospacing="0"/>
            <w:ind w:left="720" w:firstLine="0"/>
            <w:rPr>
              <w:color w:val="153D63" w:themeColor="text2" w:themeTint="E6"/>
            </w:rPr>
          </w:pPr>
          <w:r>
            <w:rPr>
              <w:rStyle w:val="PlaceholderText"/>
              <w:i/>
              <w:iCs/>
            </w:rPr>
            <w:t>Explain any logistical changes from the previous year</w:t>
          </w:r>
          <w:r w:rsidRPr="00F93BC5">
            <w:rPr>
              <w:rStyle w:val="PlaceholderText"/>
            </w:rPr>
            <w:t>.</w:t>
          </w:r>
        </w:p>
      </w:sdtContent>
    </w:sdt>
    <w:p w14:paraId="462850A0" w14:textId="5CD4BD0D" w:rsidR="00EE4B50" w:rsidRDefault="005C1577" w:rsidP="00EE4B50">
      <w:pPr>
        <w:numPr>
          <w:ilvl w:val="0"/>
          <w:numId w:val="8"/>
        </w:numPr>
        <w:spacing w:before="0" w:beforeAutospacing="0" w:after="120" w:afterAutospacing="0"/>
        <w:contextualSpacing/>
        <w:rPr>
          <w:b/>
          <w:bCs/>
        </w:rPr>
      </w:pPr>
      <w:r w:rsidRPr="005C1577">
        <w:rPr>
          <w:b/>
          <w:bCs/>
        </w:rPr>
        <w:t xml:space="preserve">Event Date(s) and </w:t>
      </w:r>
      <w:r w:rsidR="008D6943">
        <w:rPr>
          <w:b/>
          <w:bCs/>
        </w:rPr>
        <w:t xml:space="preserve">Start/End </w:t>
      </w:r>
      <w:r w:rsidRPr="005C1577">
        <w:rPr>
          <w:b/>
          <w:bCs/>
        </w:rPr>
        <w:t>Time(s):</w:t>
      </w:r>
    </w:p>
    <w:sdt>
      <w:sdtPr>
        <w:rPr>
          <w:rStyle w:val="FormEntries2"/>
        </w:rPr>
        <w:id w:val="-697540044"/>
        <w:lock w:val="sdtLocked"/>
        <w:placeholder>
          <w:docPart w:val="FE03B50079764035AB9EE86E7796F74E"/>
        </w:placeholder>
        <w:showingPlcHdr/>
      </w:sdtPr>
      <w:sdtEndPr>
        <w:rPr>
          <w:rStyle w:val="DefaultParagraphFont"/>
          <w:i/>
          <w:iCs/>
          <w:color w:val="666666"/>
        </w:rPr>
      </w:sdtEndPr>
      <w:sdtContent>
        <w:p w14:paraId="2AC43C7F" w14:textId="71254937" w:rsidR="009419F8" w:rsidRPr="009419F8" w:rsidRDefault="00EF0787" w:rsidP="009419F8">
          <w:pPr>
            <w:spacing w:before="0" w:beforeAutospacing="0" w:after="120" w:afterAutospacing="0"/>
            <w:ind w:left="720" w:firstLine="0"/>
            <w:rPr>
              <w:color w:val="153D63" w:themeColor="text2" w:themeTint="E6"/>
            </w:rPr>
          </w:pPr>
          <w:r w:rsidRPr="009419F8">
            <w:rPr>
              <w:i/>
              <w:iCs/>
              <w:color w:val="666666"/>
            </w:rPr>
            <w:t>Enter each event date separately in this format: MM/DD/YY, HH:MM AM/PM - HH:MM AM/PM</w:t>
          </w:r>
          <w:r w:rsidRPr="009419F8">
            <w:rPr>
              <w:color w:val="666666"/>
            </w:rPr>
            <w:t xml:space="preserve"> Example: 01/01/25, 11AM - 5PM; 01/02/25, 1PM - 10PM; etc.</w:t>
          </w:r>
        </w:p>
      </w:sdtContent>
    </w:sdt>
    <w:p w14:paraId="1131458D" w14:textId="2275AE74" w:rsidR="005C1577" w:rsidRPr="005C1577" w:rsidRDefault="005C1577" w:rsidP="00CA3496">
      <w:pPr>
        <w:numPr>
          <w:ilvl w:val="0"/>
          <w:numId w:val="8"/>
        </w:numPr>
        <w:spacing w:before="0" w:beforeAutospacing="0" w:after="120" w:afterAutospacing="0"/>
        <w:rPr>
          <w:b/>
          <w:bCs/>
        </w:rPr>
      </w:pPr>
      <w:r w:rsidRPr="005C1577">
        <w:rPr>
          <w:b/>
          <w:bCs/>
        </w:rPr>
        <w:t>Event Location:</w:t>
      </w:r>
      <w:r w:rsidR="003E4ABC">
        <w:rPr>
          <w:b/>
          <w:bCs/>
        </w:rPr>
        <w:t xml:space="preserve"> </w:t>
      </w:r>
      <w:sdt>
        <w:sdtPr>
          <w:rPr>
            <w:rStyle w:val="FormEntries2"/>
          </w:rPr>
          <w:id w:val="-777710201"/>
          <w:lock w:val="sdtLocked"/>
          <w:placeholder>
            <w:docPart w:val="D4CC543711F64C03AC4E8981F7FF669C"/>
          </w:placeholder>
          <w:showingPlcHdr/>
        </w:sdtPr>
        <w:sdtEndPr>
          <w:rPr>
            <w:rStyle w:val="DefaultParagraphFont"/>
            <w:b/>
            <w:bCs/>
            <w:color w:val="000000" w:themeColor="text1"/>
          </w:rPr>
        </w:sdtEndPr>
        <w:sdtContent>
          <w:r w:rsidR="009419F8">
            <w:rPr>
              <w:rStyle w:val="PlaceholderText"/>
              <w:i/>
              <w:iCs/>
            </w:rPr>
            <w:t>Enter the event location details.</w:t>
          </w:r>
        </w:sdtContent>
      </w:sdt>
    </w:p>
    <w:p w14:paraId="05AF9A81" w14:textId="77777777" w:rsidR="0029578F" w:rsidRDefault="005C1577" w:rsidP="00DA3CFA">
      <w:pPr>
        <w:numPr>
          <w:ilvl w:val="0"/>
          <w:numId w:val="8"/>
        </w:numPr>
        <w:spacing w:after="120" w:afterAutospacing="0"/>
        <w:contextualSpacing/>
        <w:rPr>
          <w:b/>
          <w:bCs/>
        </w:rPr>
      </w:pPr>
      <w:r w:rsidRPr="005C1577">
        <w:rPr>
          <w:b/>
          <w:bCs/>
        </w:rPr>
        <w:t>How will the event area be contained (e.g., fencing, barriers)?</w:t>
      </w:r>
    </w:p>
    <w:sdt>
      <w:sdtPr>
        <w:rPr>
          <w:rStyle w:val="FormEntries2"/>
        </w:rPr>
        <w:id w:val="-653146510"/>
        <w:lock w:val="sdtLocked"/>
        <w:placeholder>
          <w:docPart w:val="3C5451E7530C47DBBFEE6D52D3ABF1FF"/>
        </w:placeholder>
        <w:showingPlcHdr/>
      </w:sdtPr>
      <w:sdtEndPr>
        <w:rPr>
          <w:rStyle w:val="DefaultParagraphFont"/>
          <w:color w:val="666666"/>
        </w:rPr>
      </w:sdtEndPr>
      <w:sdtContent>
        <w:p w14:paraId="518490F5" w14:textId="6C636129" w:rsidR="009419F8" w:rsidRPr="009419F8" w:rsidRDefault="009419F8" w:rsidP="009419F8">
          <w:pPr>
            <w:spacing w:before="0" w:beforeAutospacing="0" w:after="60" w:afterAutospacing="0"/>
            <w:ind w:left="720" w:firstLine="0"/>
            <w:contextualSpacing/>
            <w:rPr>
              <w:color w:val="153D63" w:themeColor="text2" w:themeTint="E6"/>
            </w:rPr>
          </w:pPr>
          <w:r>
            <w:rPr>
              <w:rStyle w:val="PlaceholderText"/>
              <w:i/>
              <w:iCs/>
            </w:rPr>
            <w:t>Describe how beer will be contained to the permitted space.</w:t>
          </w:r>
        </w:p>
      </w:sdtContent>
    </w:sdt>
    <w:p w14:paraId="58D43B51" w14:textId="77777777" w:rsidR="005C1577" w:rsidRPr="0043232F" w:rsidRDefault="005C1577" w:rsidP="000958DE">
      <w:pPr>
        <w:pStyle w:val="Heading2"/>
        <w:rPr>
          <w:b/>
          <w:bCs/>
        </w:rPr>
      </w:pPr>
      <w:r w:rsidRPr="0043232F">
        <w:rPr>
          <w:b/>
          <w:bCs/>
        </w:rPr>
        <w:t>Food &amp; Alcohol Service</w:t>
      </w:r>
    </w:p>
    <w:p w14:paraId="60F46F1C" w14:textId="7023E147" w:rsidR="005C1577" w:rsidRPr="005C1577" w:rsidRDefault="005C1577" w:rsidP="00927E51">
      <w:pPr>
        <w:numPr>
          <w:ilvl w:val="0"/>
          <w:numId w:val="9"/>
        </w:numPr>
        <w:spacing w:after="120" w:afterAutospacing="0"/>
        <w:rPr>
          <w:b/>
          <w:bCs/>
        </w:rPr>
      </w:pPr>
      <w:r w:rsidRPr="005C1577">
        <w:rPr>
          <w:b/>
          <w:bCs/>
        </w:rPr>
        <w:t xml:space="preserve">Will food be available during the event? </w:t>
      </w:r>
      <w:sdt>
        <w:sdtPr>
          <w:rPr>
            <w:rStyle w:val="FormEntries2"/>
          </w:rPr>
          <w:id w:val="-127941701"/>
          <w:lock w:val="sdtLocked"/>
          <w:placeholder>
            <w:docPart w:val="4C26210FCD6A4311B62447AE80681731"/>
          </w:placeholder>
          <w:showingPlcHdr/>
          <w:dropDownList>
            <w:listItem w:displayText="Choose an item." w:value=""/>
            <w:listItem w:displayText="Yes" w:value="Yes"/>
            <w:listItem w:displayText="No" w:value="No"/>
          </w:dropDownList>
        </w:sdtPr>
        <w:sdtEndPr>
          <w:rPr>
            <w:rStyle w:val="DefaultParagraphFont"/>
            <w:b/>
            <w:bCs/>
            <w:color w:val="000000" w:themeColor="text1"/>
          </w:rPr>
        </w:sdtEndPr>
        <w:sdtContent>
          <w:r w:rsidR="001B51F8">
            <w:rPr>
              <w:rStyle w:val="PlaceholderText"/>
            </w:rPr>
            <w:t>Select: Y</w:t>
          </w:r>
          <w:r w:rsidR="007C65F6">
            <w:rPr>
              <w:rStyle w:val="PlaceholderText"/>
            </w:rPr>
            <w:t>es or No</w:t>
          </w:r>
        </w:sdtContent>
      </w:sdt>
    </w:p>
    <w:p w14:paraId="654C5849" w14:textId="77777777" w:rsidR="00C3685C" w:rsidRPr="00C3685C" w:rsidRDefault="005C1577" w:rsidP="0024576B">
      <w:pPr>
        <w:numPr>
          <w:ilvl w:val="1"/>
          <w:numId w:val="9"/>
        </w:numPr>
        <w:spacing w:before="0" w:beforeAutospacing="0" w:after="0" w:afterAutospacing="0"/>
        <w:rPr>
          <w:color w:val="666666"/>
        </w:rPr>
      </w:pPr>
      <w:r w:rsidRPr="005C1577">
        <w:rPr>
          <w:b/>
          <w:bCs/>
        </w:rPr>
        <w:t>What type of food will be provided? (e.g., food trucks, catering, concession stands)</w:t>
      </w:r>
    </w:p>
    <w:sdt>
      <w:sdtPr>
        <w:rPr>
          <w:rStyle w:val="FormEntries2"/>
        </w:rPr>
        <w:id w:val="-240028374"/>
        <w:lock w:val="sdtLocked"/>
        <w:placeholder>
          <w:docPart w:val="B3D4E23CC7A54A3EAB9A6ADD3B60EEAF"/>
        </w:placeholder>
        <w:showingPlcHdr/>
      </w:sdtPr>
      <w:sdtEndPr>
        <w:rPr>
          <w:rStyle w:val="DefaultParagraphFont"/>
          <w:color w:val="666666"/>
        </w:rPr>
      </w:sdtEndPr>
      <w:sdtContent>
        <w:p w14:paraId="1C577977" w14:textId="574A8329" w:rsidR="005C1577" w:rsidRPr="004A0C6C" w:rsidRDefault="009419F8" w:rsidP="009419F8">
          <w:pPr>
            <w:spacing w:before="0" w:beforeAutospacing="0" w:after="120" w:afterAutospacing="0"/>
            <w:ind w:left="1440" w:firstLine="0"/>
            <w:rPr>
              <w:color w:val="666666"/>
            </w:rPr>
          </w:pPr>
          <w:r>
            <w:rPr>
              <w:rStyle w:val="PlaceholderText"/>
              <w:i/>
              <w:iCs/>
            </w:rPr>
            <w:t>Describe food options available during the event.</w:t>
          </w:r>
        </w:p>
      </w:sdtContent>
    </w:sdt>
    <w:p w14:paraId="62DB7A1C" w14:textId="4C95BB82" w:rsidR="005C1577" w:rsidRPr="00DE3F24" w:rsidRDefault="005C1577" w:rsidP="00124C18">
      <w:pPr>
        <w:numPr>
          <w:ilvl w:val="0"/>
          <w:numId w:val="9"/>
        </w:numPr>
        <w:spacing w:before="0" w:beforeAutospacing="0" w:after="0" w:afterAutospacing="0"/>
        <w:rPr>
          <w:color w:val="666666"/>
        </w:rPr>
      </w:pPr>
      <w:r w:rsidRPr="005C1577">
        <w:rPr>
          <w:b/>
          <w:bCs/>
        </w:rPr>
        <w:t xml:space="preserve">What company will supply or donate the beer? </w:t>
      </w:r>
      <w:r w:rsidRPr="005C1577">
        <w:rPr>
          <w:b/>
          <w:bCs/>
          <w:i/>
          <w:iCs/>
        </w:rPr>
        <w:t xml:space="preserve">(Only </w:t>
      </w:r>
      <w:hyperlink r:id="rId7" w:history="1">
        <w:r w:rsidRPr="00E0483E">
          <w:rPr>
            <w:rStyle w:val="Hyperlink"/>
            <w:b/>
            <w:bCs/>
            <w:i/>
            <w:iCs/>
          </w:rPr>
          <w:t>authorized wholesalers</w:t>
        </w:r>
      </w:hyperlink>
      <w:r w:rsidRPr="005C1577">
        <w:rPr>
          <w:b/>
          <w:bCs/>
          <w:i/>
          <w:iCs/>
        </w:rPr>
        <w:t xml:space="preserve"> are permitted.)</w:t>
      </w:r>
    </w:p>
    <w:sdt>
      <w:sdtPr>
        <w:rPr>
          <w:rStyle w:val="FormEntries2"/>
        </w:rPr>
        <w:id w:val="-189448087"/>
        <w:lock w:val="sdtLocked"/>
        <w:placeholder>
          <w:docPart w:val="677C51129458468EBFE6C4F34A65AC59"/>
        </w:placeholder>
        <w:showingPlcHdr/>
        <w:text/>
      </w:sdtPr>
      <w:sdtEndPr>
        <w:rPr>
          <w:rStyle w:val="DefaultParagraphFont"/>
          <w:color w:val="666666"/>
        </w:rPr>
      </w:sdtEndPr>
      <w:sdtContent>
        <w:p w14:paraId="74AEEA79" w14:textId="265E728E" w:rsidR="00DE3F24" w:rsidRPr="004A0C6C" w:rsidRDefault="00C22634" w:rsidP="00DE3F24">
          <w:pPr>
            <w:spacing w:before="0" w:beforeAutospacing="0" w:after="120" w:afterAutospacing="0"/>
            <w:ind w:left="720" w:firstLine="0"/>
            <w:rPr>
              <w:color w:val="666666"/>
            </w:rPr>
          </w:pPr>
          <w:r>
            <w:rPr>
              <w:rStyle w:val="PlaceholderText"/>
              <w:i/>
              <w:iCs/>
            </w:rPr>
            <w:t>Enter the authorized wholesaler name(s)</w:t>
          </w:r>
          <w:r w:rsidRPr="00F93BC5">
            <w:rPr>
              <w:rStyle w:val="PlaceholderText"/>
            </w:rPr>
            <w:t>.</w:t>
          </w:r>
        </w:p>
      </w:sdtContent>
    </w:sdt>
    <w:p w14:paraId="193DC722" w14:textId="77777777" w:rsidR="00CA3496" w:rsidRDefault="00C97938" w:rsidP="00CA3496">
      <w:pPr>
        <w:numPr>
          <w:ilvl w:val="0"/>
          <w:numId w:val="9"/>
        </w:numPr>
        <w:spacing w:after="60" w:afterAutospacing="0"/>
        <w:contextualSpacing/>
        <w:rPr>
          <w:b/>
          <w:bCs/>
        </w:rPr>
      </w:pPr>
      <w:r w:rsidRPr="00C97938">
        <w:rPr>
          <w:b/>
          <w:bCs/>
        </w:rPr>
        <w:t xml:space="preserve">Will the beer be delivered directly to the event site by the authorized wholesaler? </w:t>
      </w:r>
    </w:p>
    <w:p w14:paraId="1AE60B61" w14:textId="20F60580" w:rsidR="00C97938" w:rsidRDefault="00000000" w:rsidP="00927E51">
      <w:pPr>
        <w:spacing w:after="0" w:afterAutospacing="0"/>
        <w:ind w:left="720" w:firstLine="0"/>
        <w:contextualSpacing/>
        <w:rPr>
          <w:b/>
          <w:bCs/>
        </w:rPr>
      </w:pPr>
      <w:sdt>
        <w:sdtPr>
          <w:rPr>
            <w:rStyle w:val="FormEntries2"/>
          </w:rPr>
          <w:id w:val="1801271569"/>
          <w:lock w:val="sdtLocked"/>
          <w:placeholder>
            <w:docPart w:val="C9FB9505F87B400CB21A40B522DD50AA"/>
          </w:placeholder>
          <w:showingPlcHdr/>
          <w:dropDownList>
            <w:listItem w:displayText="Choose an item." w:value=""/>
            <w:listItem w:displayText="Yes" w:value="Yes"/>
            <w:listItem w:displayText="No" w:value="No"/>
          </w:dropDownList>
        </w:sdtPr>
        <w:sdtEndPr>
          <w:rPr>
            <w:rStyle w:val="DefaultParagraphFont"/>
            <w:b/>
            <w:bCs/>
            <w:color w:val="000000" w:themeColor="text1"/>
          </w:rPr>
        </w:sdtEndPr>
        <w:sdtContent>
          <w:r w:rsidR="00CA3496">
            <w:rPr>
              <w:color w:val="666666"/>
            </w:rPr>
            <w:t>Sele</w:t>
          </w:r>
          <w:r w:rsidR="00CA3496" w:rsidRPr="0021465D">
            <w:rPr>
              <w:color w:val="666666"/>
            </w:rPr>
            <w:t>ct</w:t>
          </w:r>
          <w:r w:rsidR="00CA3496">
            <w:rPr>
              <w:color w:val="666666"/>
            </w:rPr>
            <w:t xml:space="preserve">: </w:t>
          </w:r>
          <w:r w:rsidR="00011763">
            <w:rPr>
              <w:rStyle w:val="PlaceholderText"/>
            </w:rPr>
            <w:t>Yes or No</w:t>
          </w:r>
        </w:sdtContent>
      </w:sdt>
    </w:p>
    <w:p w14:paraId="19006E0C" w14:textId="77777777" w:rsidR="00CA3496" w:rsidRPr="00CA3496" w:rsidRDefault="00261BCB" w:rsidP="004A0C6C">
      <w:pPr>
        <w:numPr>
          <w:ilvl w:val="1"/>
          <w:numId w:val="9"/>
        </w:numPr>
        <w:spacing w:before="0" w:beforeAutospacing="0" w:after="60" w:afterAutospacing="0"/>
        <w:rPr>
          <w:b/>
          <w:bCs/>
        </w:rPr>
      </w:pPr>
      <w:r w:rsidRPr="009E25FA">
        <w:rPr>
          <w:b/>
          <w:bCs/>
          <w:i/>
          <w:iCs/>
        </w:rPr>
        <w:t xml:space="preserve">Per </w:t>
      </w:r>
      <w:hyperlink r:id="rId8" w:history="1">
        <w:r w:rsidRPr="009E25FA">
          <w:rPr>
            <w:rStyle w:val="Hyperlink"/>
            <w:b/>
            <w:bCs/>
            <w:i/>
            <w:iCs/>
          </w:rPr>
          <w:t>Metro Code § 7.08.190</w:t>
        </w:r>
      </w:hyperlink>
      <w:r w:rsidRPr="009E25FA">
        <w:rPr>
          <w:b/>
          <w:bCs/>
          <w:i/>
          <w:iCs/>
        </w:rPr>
        <w:t>, beer may not be stored in any place other than the address listed on the permit. It must be delivered directly to the event site or picked up from the distributor and transported directly to the event site.</w:t>
      </w:r>
    </w:p>
    <w:p w14:paraId="5E975E14" w14:textId="77777777" w:rsidR="004A0C6C" w:rsidRPr="004A0C6C" w:rsidRDefault="004A0C6C" w:rsidP="004A0C6C">
      <w:pPr>
        <w:numPr>
          <w:ilvl w:val="1"/>
          <w:numId w:val="9"/>
        </w:numPr>
        <w:spacing w:after="0" w:afterAutospacing="0"/>
        <w:rPr>
          <w:color w:val="666666"/>
        </w:rPr>
      </w:pPr>
      <w:r w:rsidRPr="004A0C6C">
        <w:rPr>
          <w:b/>
          <w:bCs/>
        </w:rPr>
        <w:t>If you answered no, please provide a brief explanation here:</w:t>
      </w:r>
      <w:r>
        <w:rPr>
          <w:b/>
          <w:bCs/>
        </w:rPr>
        <w:t xml:space="preserve"> </w:t>
      </w:r>
    </w:p>
    <w:p w14:paraId="386E19D2" w14:textId="10B43281" w:rsidR="004A0C6C" w:rsidRPr="004A0C6C" w:rsidRDefault="00000000" w:rsidP="004A0C6C">
      <w:pPr>
        <w:spacing w:before="0" w:beforeAutospacing="0" w:after="120" w:afterAutospacing="0"/>
        <w:ind w:left="1440" w:firstLine="0"/>
        <w:rPr>
          <w:color w:val="666666"/>
        </w:rPr>
      </w:pPr>
      <w:sdt>
        <w:sdtPr>
          <w:rPr>
            <w:rStyle w:val="FormEntries2"/>
          </w:rPr>
          <w:id w:val="206384427"/>
          <w:lock w:val="sdtLocked"/>
          <w:placeholder>
            <w:docPart w:val="4D6FF678EADF4E9BBB04D7A035ABDF0A"/>
          </w:placeholder>
          <w:showingPlcHdr/>
          <w:text/>
        </w:sdtPr>
        <w:sdtEndPr>
          <w:rPr>
            <w:rStyle w:val="DefaultParagraphFont"/>
            <w:b/>
            <w:bCs/>
            <w:color w:val="000000" w:themeColor="text1"/>
          </w:rPr>
        </w:sdtEndPr>
        <w:sdtContent>
          <w:r w:rsidR="00C22634">
            <w:rPr>
              <w:rStyle w:val="PlaceholderText"/>
              <w:i/>
              <w:iCs/>
            </w:rPr>
            <w:t>Explain how the beer will be transported</w:t>
          </w:r>
          <w:r w:rsidR="00C22634">
            <w:rPr>
              <w:rStyle w:val="PlaceholderText"/>
            </w:rPr>
            <w:t>.</w:t>
          </w:r>
        </w:sdtContent>
      </w:sdt>
    </w:p>
    <w:p w14:paraId="25D0063D" w14:textId="25B2DA79" w:rsidR="005C1577" w:rsidRPr="005C1577" w:rsidRDefault="005C1577" w:rsidP="004A0C6C">
      <w:pPr>
        <w:numPr>
          <w:ilvl w:val="0"/>
          <w:numId w:val="9"/>
        </w:numPr>
        <w:spacing w:before="0" w:beforeAutospacing="0" w:after="120" w:afterAutospacing="0"/>
        <w:rPr>
          <w:b/>
          <w:bCs/>
        </w:rPr>
      </w:pPr>
      <w:r w:rsidRPr="005C1577">
        <w:rPr>
          <w:b/>
          <w:bCs/>
        </w:rPr>
        <w:t xml:space="preserve">Will </w:t>
      </w:r>
      <w:r w:rsidR="005F1C17" w:rsidRPr="005F1C17">
        <w:rPr>
          <w:b/>
          <w:bCs/>
        </w:rPr>
        <w:t xml:space="preserve">you serve wine, liquor, or beer over 10.1% ABV at the event? </w:t>
      </w:r>
      <w:sdt>
        <w:sdtPr>
          <w:rPr>
            <w:rStyle w:val="FormEntries2"/>
          </w:rPr>
          <w:id w:val="151642001"/>
          <w:lock w:val="sdtLocked"/>
          <w:placeholder>
            <w:docPart w:val="65AA175AF48547C58C0A93C055EB3362"/>
          </w:placeholder>
          <w:showingPlcHdr/>
          <w:dropDownList>
            <w:listItem w:displayText="Choose an item." w:value=""/>
            <w:listItem w:displayText="Yes" w:value="Yes"/>
            <w:listItem w:displayText="No" w:value="No"/>
          </w:dropDownList>
        </w:sdtPr>
        <w:sdtEndPr>
          <w:rPr>
            <w:rStyle w:val="DefaultParagraphFont"/>
            <w:b/>
            <w:bCs/>
            <w:color w:val="000000" w:themeColor="text1"/>
          </w:rPr>
        </w:sdtEndPr>
        <w:sdtContent>
          <w:r w:rsidR="00CA3496">
            <w:rPr>
              <w:color w:val="666666"/>
            </w:rPr>
            <w:t>Sele</w:t>
          </w:r>
          <w:r w:rsidR="00CA3496" w:rsidRPr="0021465D">
            <w:rPr>
              <w:color w:val="666666"/>
            </w:rPr>
            <w:t>ct</w:t>
          </w:r>
          <w:r w:rsidR="00CA3496">
            <w:rPr>
              <w:color w:val="666666"/>
            </w:rPr>
            <w:t xml:space="preserve">: </w:t>
          </w:r>
          <w:r w:rsidR="00D31481">
            <w:rPr>
              <w:rStyle w:val="PlaceholderText"/>
            </w:rPr>
            <w:t>Yes or No</w:t>
          </w:r>
        </w:sdtContent>
      </w:sdt>
    </w:p>
    <w:p w14:paraId="2928DD41" w14:textId="36FD8090" w:rsidR="004A0C6C" w:rsidRPr="004A0C6C" w:rsidRDefault="005C1577" w:rsidP="004A0C6C">
      <w:pPr>
        <w:numPr>
          <w:ilvl w:val="1"/>
          <w:numId w:val="9"/>
        </w:numPr>
        <w:spacing w:before="0" w:beforeAutospacing="0" w:after="120" w:afterAutospacing="0"/>
        <w:rPr>
          <w:b/>
          <w:bCs/>
        </w:rPr>
      </w:pPr>
      <w:r w:rsidRPr="005C1577">
        <w:rPr>
          <w:b/>
          <w:bCs/>
        </w:rPr>
        <w:t xml:space="preserve">If yes, have you applied for the required permit through the Tennessee Alcoholic Beverage Commission (TABC)? </w:t>
      </w:r>
      <w:sdt>
        <w:sdtPr>
          <w:rPr>
            <w:rStyle w:val="FormEntries2"/>
          </w:rPr>
          <w:id w:val="-366915268"/>
          <w:lock w:val="sdtLocked"/>
          <w:placeholder>
            <w:docPart w:val="167E56C69DE14D68AEFB6ACCDF8D7B7C"/>
          </w:placeholder>
          <w:showingPlcHdr/>
          <w:dropDownList>
            <w:listItem w:displayText="Choose an item." w:value=""/>
            <w:listItem w:displayText="Yes" w:value="Yes"/>
            <w:listItem w:displayText="No" w:value="No"/>
          </w:dropDownList>
        </w:sdtPr>
        <w:sdtEndPr>
          <w:rPr>
            <w:rStyle w:val="DefaultParagraphFont"/>
            <w:b/>
            <w:bCs/>
            <w:color w:val="000000" w:themeColor="text1"/>
          </w:rPr>
        </w:sdtEndPr>
        <w:sdtContent>
          <w:r w:rsidR="00CA3496">
            <w:rPr>
              <w:color w:val="666666"/>
            </w:rPr>
            <w:t>Sele</w:t>
          </w:r>
          <w:r w:rsidR="00CA3496" w:rsidRPr="0021465D">
            <w:rPr>
              <w:color w:val="666666"/>
            </w:rPr>
            <w:t>ct</w:t>
          </w:r>
          <w:r w:rsidR="00CA3496">
            <w:rPr>
              <w:color w:val="666666"/>
            </w:rPr>
            <w:t xml:space="preserve">: </w:t>
          </w:r>
          <w:r w:rsidR="00CA3496">
            <w:rPr>
              <w:rStyle w:val="PlaceholderText"/>
            </w:rPr>
            <w:t>Yes or No</w:t>
          </w:r>
        </w:sdtContent>
      </w:sdt>
    </w:p>
    <w:p w14:paraId="701160C1" w14:textId="0FD36278" w:rsidR="005C1577" w:rsidRPr="00B7334B" w:rsidRDefault="005C1577" w:rsidP="005C1577">
      <w:pPr>
        <w:numPr>
          <w:ilvl w:val="0"/>
          <w:numId w:val="9"/>
        </w:numPr>
        <w:rPr>
          <w:b/>
          <w:bCs/>
        </w:rPr>
      </w:pPr>
      <w:r w:rsidRPr="005C1577">
        <w:rPr>
          <w:b/>
          <w:bCs/>
        </w:rPr>
        <w:t xml:space="preserve">Will "Home Brew" be allowed at the event? </w:t>
      </w:r>
      <w:sdt>
        <w:sdtPr>
          <w:rPr>
            <w:rStyle w:val="FormEntries2"/>
          </w:rPr>
          <w:id w:val="1230804287"/>
          <w:lock w:val="sdtLocked"/>
          <w:placeholder>
            <w:docPart w:val="AB77D121BE5647C99B14420CE7DE7096"/>
          </w:placeholder>
          <w:showingPlcHdr/>
          <w:dropDownList>
            <w:listItem w:displayText="Choose an item." w:value=""/>
            <w:listItem w:displayText="Yes" w:value="Yes"/>
            <w:listItem w:displayText="No" w:value="No"/>
          </w:dropDownList>
        </w:sdtPr>
        <w:sdtEndPr>
          <w:rPr>
            <w:rStyle w:val="DefaultParagraphFont"/>
            <w:b/>
            <w:bCs/>
            <w:color w:val="000000" w:themeColor="text1"/>
          </w:rPr>
        </w:sdtEndPr>
        <w:sdtContent>
          <w:r w:rsidR="00CA3496">
            <w:rPr>
              <w:color w:val="666666"/>
            </w:rPr>
            <w:t>Sele</w:t>
          </w:r>
          <w:r w:rsidR="00CA3496" w:rsidRPr="0021465D">
            <w:rPr>
              <w:color w:val="666666"/>
            </w:rPr>
            <w:t>ct</w:t>
          </w:r>
          <w:r w:rsidR="00CA3496">
            <w:rPr>
              <w:color w:val="666666"/>
            </w:rPr>
            <w:t xml:space="preserve">: </w:t>
          </w:r>
          <w:r w:rsidR="00CA3496">
            <w:rPr>
              <w:rStyle w:val="PlaceholderText"/>
            </w:rPr>
            <w:t>Yes or No</w:t>
          </w:r>
        </w:sdtContent>
      </w:sdt>
    </w:p>
    <w:p w14:paraId="330D7B2D" w14:textId="4CA02BCE" w:rsidR="0043232F" w:rsidRPr="0043232F" w:rsidRDefault="00856537" w:rsidP="0043232F">
      <w:pPr>
        <w:numPr>
          <w:ilvl w:val="1"/>
          <w:numId w:val="9"/>
        </w:numPr>
        <w:rPr>
          <w:b/>
          <w:bCs/>
        </w:rPr>
      </w:pPr>
      <w:r w:rsidRPr="00856537">
        <w:rPr>
          <w:b/>
          <w:bCs/>
        </w:rPr>
        <w:t>If yes, state law must be followed</w:t>
      </w:r>
      <w:r>
        <w:rPr>
          <w:b/>
          <w:bCs/>
        </w:rPr>
        <w:t xml:space="preserve"> – </w:t>
      </w:r>
      <w:hyperlink r:id="rId9" w:history="1">
        <w:r w:rsidR="00B5122F" w:rsidRPr="00B5122F">
          <w:rPr>
            <w:rStyle w:val="Hyperlink"/>
            <w:b/>
            <w:bCs/>
          </w:rPr>
          <w:t>Tenn. Code Ann. § 57-5-111</w:t>
        </w:r>
      </w:hyperlink>
    </w:p>
    <w:p w14:paraId="65B9B60F" w14:textId="77777777" w:rsidR="005C1577" w:rsidRPr="0043232F" w:rsidRDefault="005C1577" w:rsidP="000958DE">
      <w:pPr>
        <w:pStyle w:val="Heading2"/>
        <w:rPr>
          <w:b/>
          <w:bCs/>
        </w:rPr>
      </w:pPr>
      <w:r w:rsidRPr="0043232F">
        <w:rPr>
          <w:b/>
          <w:bCs/>
        </w:rPr>
        <w:t>Age Restrictions &amp; ID Verification</w:t>
      </w:r>
    </w:p>
    <w:p w14:paraId="208A57A9" w14:textId="1F7F940B" w:rsidR="005C1577" w:rsidRPr="005C1577" w:rsidRDefault="005C1577" w:rsidP="00927E51">
      <w:pPr>
        <w:numPr>
          <w:ilvl w:val="0"/>
          <w:numId w:val="10"/>
        </w:numPr>
        <w:spacing w:after="120" w:afterAutospacing="0"/>
        <w:rPr>
          <w:b/>
          <w:bCs/>
        </w:rPr>
      </w:pPr>
      <w:r w:rsidRPr="005C1577">
        <w:rPr>
          <w:b/>
          <w:bCs/>
        </w:rPr>
        <w:t xml:space="preserve">Is this a 21+ event, or will all ages be allowed? </w:t>
      </w:r>
      <w:sdt>
        <w:sdtPr>
          <w:rPr>
            <w:rStyle w:val="FormEntries2"/>
          </w:rPr>
          <w:id w:val="-1962252137"/>
          <w:lock w:val="sdtLocked"/>
          <w:placeholder>
            <w:docPart w:val="976E2A11C32D46F58329F2469DB7AB3E"/>
          </w:placeholder>
          <w:showingPlcHdr/>
          <w:comboBox>
            <w:listItem w:displayText="Choose an item." w:value=""/>
            <w:listItem w:displayText="All Ages" w:value="All Ages"/>
            <w:listItem w:displayText="21+ Only" w:value="21+ Only"/>
          </w:comboBox>
        </w:sdtPr>
        <w:sdtEndPr>
          <w:rPr>
            <w:rStyle w:val="DefaultParagraphFont"/>
            <w:b/>
            <w:bCs/>
            <w:color w:val="000000" w:themeColor="text1"/>
          </w:rPr>
        </w:sdtEndPr>
        <w:sdtContent>
          <w:r w:rsidR="004D535C" w:rsidRPr="004D535C">
            <w:rPr>
              <w:color w:val="666666"/>
            </w:rPr>
            <w:t>Select: 21+ Only / All Ages Allowed</w:t>
          </w:r>
        </w:sdtContent>
      </w:sdt>
    </w:p>
    <w:p w14:paraId="7651ABAF" w14:textId="77777777" w:rsidR="005C1577" w:rsidRPr="00DA3CFA" w:rsidRDefault="005C1577" w:rsidP="005C1577">
      <w:pPr>
        <w:numPr>
          <w:ilvl w:val="0"/>
          <w:numId w:val="10"/>
        </w:numPr>
        <w:spacing w:after="60" w:afterAutospacing="0"/>
        <w:rPr>
          <w:b/>
          <w:bCs/>
        </w:rPr>
      </w:pPr>
      <w:r w:rsidRPr="005C1577">
        <w:rPr>
          <w:b/>
          <w:bCs/>
        </w:rPr>
        <w:t xml:space="preserve">How will IDs be checked to verify age? </w:t>
      </w:r>
      <w:r w:rsidRPr="00DA3CFA">
        <w:rPr>
          <w:b/>
          <w:bCs/>
        </w:rPr>
        <w:t>(Specify location and process.)</w:t>
      </w:r>
    </w:p>
    <w:sdt>
      <w:sdtPr>
        <w:rPr>
          <w:rStyle w:val="FormEntries2"/>
        </w:rPr>
        <w:id w:val="-917165575"/>
        <w:lock w:val="sdtLocked"/>
        <w:placeholder>
          <w:docPart w:val="80E2E0AE7E3C47D4AE1C99807C2BA26A"/>
        </w:placeholder>
        <w:showingPlcHdr/>
      </w:sdtPr>
      <w:sdtEndPr>
        <w:rPr>
          <w:rStyle w:val="DefaultParagraphFont"/>
          <w:color w:val="666666"/>
        </w:rPr>
      </w:sdtEndPr>
      <w:sdtContent>
        <w:p w14:paraId="608244EB" w14:textId="5ED9E47C" w:rsidR="004E4270" w:rsidRPr="00DA3CFA" w:rsidRDefault="00805D65" w:rsidP="00805D65">
          <w:pPr>
            <w:spacing w:before="0" w:beforeAutospacing="0" w:after="120" w:afterAutospacing="0"/>
            <w:ind w:left="720" w:firstLine="0"/>
            <w:rPr>
              <w:color w:val="666666"/>
            </w:rPr>
          </w:pPr>
          <w:r w:rsidRPr="00805D65">
            <w:rPr>
              <w:i/>
              <w:iCs/>
              <w:color w:val="666666"/>
            </w:rPr>
            <w:t>Describe the ID verification process and checkpoint locations.</w:t>
          </w:r>
        </w:p>
      </w:sdtContent>
    </w:sdt>
    <w:p w14:paraId="1C887E02" w14:textId="40CCA0FC" w:rsidR="00690C75" w:rsidRPr="00C1395D" w:rsidRDefault="005C1577" w:rsidP="00927E51">
      <w:pPr>
        <w:numPr>
          <w:ilvl w:val="0"/>
          <w:numId w:val="10"/>
        </w:numPr>
        <w:spacing w:before="0" w:beforeAutospacing="0" w:after="60" w:afterAutospacing="0"/>
        <w:rPr>
          <w:b/>
          <w:bCs/>
        </w:rPr>
      </w:pPr>
      <w:r w:rsidRPr="005C1577">
        <w:rPr>
          <w:b/>
          <w:bCs/>
        </w:rPr>
        <w:lastRenderedPageBreak/>
        <w:t xml:space="preserve">Will wristbands be issued to attendees 21 and older? </w:t>
      </w:r>
      <w:sdt>
        <w:sdtPr>
          <w:rPr>
            <w:rStyle w:val="FormEntries2"/>
          </w:rPr>
          <w:id w:val="-280117286"/>
          <w:lock w:val="sdtLocked"/>
          <w:placeholder>
            <w:docPart w:val="F7D7505C2AE2483680D12162AF1DDD21"/>
          </w:placeholder>
          <w:showingPlcHdr/>
          <w:dropDownList>
            <w:listItem w:displayText="Choose an item." w:value=""/>
            <w:listItem w:displayText="Yes" w:value="Yes"/>
            <w:listItem w:displayText="No" w:value="No"/>
          </w:dropDownList>
        </w:sdtPr>
        <w:sdtEndPr>
          <w:rPr>
            <w:rStyle w:val="DefaultParagraphFont"/>
            <w:color w:val="666666"/>
          </w:rPr>
        </w:sdtEndPr>
        <w:sdtContent>
          <w:r w:rsidR="00923BEF">
            <w:rPr>
              <w:color w:val="666666"/>
            </w:rPr>
            <w:t>Sele</w:t>
          </w:r>
          <w:r w:rsidR="00923BEF" w:rsidRPr="0021465D">
            <w:rPr>
              <w:color w:val="666666"/>
            </w:rPr>
            <w:t>ct</w:t>
          </w:r>
          <w:r w:rsidR="00923BEF">
            <w:rPr>
              <w:color w:val="666666"/>
            </w:rPr>
            <w:t xml:space="preserve">: </w:t>
          </w:r>
          <w:r w:rsidR="00923BEF">
            <w:rPr>
              <w:rStyle w:val="PlaceholderText"/>
            </w:rPr>
            <w:t>Yes or No</w:t>
          </w:r>
        </w:sdtContent>
      </w:sdt>
    </w:p>
    <w:p w14:paraId="0ED777B8" w14:textId="77777777" w:rsidR="005C1577" w:rsidRPr="0043232F" w:rsidRDefault="005C1577" w:rsidP="000958DE">
      <w:pPr>
        <w:pStyle w:val="Heading2"/>
        <w:rPr>
          <w:b/>
          <w:bCs/>
        </w:rPr>
      </w:pPr>
      <w:r w:rsidRPr="0043232F">
        <w:rPr>
          <w:b/>
          <w:bCs/>
        </w:rPr>
        <w:t>Staffing &amp; Security</w:t>
      </w:r>
    </w:p>
    <w:p w14:paraId="07934EE1" w14:textId="77777777" w:rsidR="00492E73" w:rsidRDefault="005C1577" w:rsidP="00492E73">
      <w:pPr>
        <w:numPr>
          <w:ilvl w:val="0"/>
          <w:numId w:val="11"/>
        </w:numPr>
        <w:spacing w:after="60" w:afterAutospacing="0"/>
        <w:rPr>
          <w:b/>
          <w:bCs/>
        </w:rPr>
      </w:pPr>
      <w:r w:rsidRPr="005C1577">
        <w:rPr>
          <w:b/>
          <w:bCs/>
        </w:rPr>
        <w:t>Who will serve the beer?</w:t>
      </w:r>
    </w:p>
    <w:p w14:paraId="770ECDFC" w14:textId="49574EA0" w:rsidR="005C1577" w:rsidRPr="00492E73" w:rsidRDefault="00000000" w:rsidP="00DA3CFA">
      <w:pPr>
        <w:spacing w:before="0" w:beforeAutospacing="0" w:after="0" w:afterAutospacing="0"/>
        <w:ind w:firstLine="0"/>
        <w:contextualSpacing/>
        <w:rPr>
          <w:b/>
          <w:bCs/>
        </w:rPr>
      </w:pPr>
      <w:sdt>
        <w:sdtPr>
          <w:rPr>
            <w:b/>
            <w:bCs/>
          </w:rPr>
          <w:id w:val="-1000810313"/>
          <w14:checkbox>
            <w14:checked w14:val="0"/>
            <w14:checkedState w14:val="2612" w14:font="MS Gothic"/>
            <w14:uncheckedState w14:val="2610" w14:font="MS Gothic"/>
          </w14:checkbox>
        </w:sdtPr>
        <w:sdtContent>
          <w:r w:rsidR="00D84A32">
            <w:rPr>
              <w:rFonts w:ascii="MS Gothic" w:eastAsia="MS Gothic" w:hAnsi="MS Gothic" w:hint="eastAsia"/>
              <w:b/>
              <w:bCs/>
            </w:rPr>
            <w:t>☐</w:t>
          </w:r>
        </w:sdtContent>
      </w:sdt>
      <w:r w:rsidR="00DA3CFA">
        <w:rPr>
          <w:b/>
          <w:bCs/>
        </w:rPr>
        <w:tab/>
      </w:r>
      <w:r w:rsidR="005C1577" w:rsidRPr="00492E73">
        <w:rPr>
          <w:b/>
          <w:bCs/>
        </w:rPr>
        <w:t xml:space="preserve">TABC-certified servers </w:t>
      </w:r>
    </w:p>
    <w:p w14:paraId="0E01217B" w14:textId="18E4C57F" w:rsidR="005C1577" w:rsidRPr="00DA3CFA" w:rsidRDefault="00000000" w:rsidP="00DA3CFA">
      <w:pPr>
        <w:spacing w:before="0" w:beforeAutospacing="0" w:after="120" w:afterAutospacing="0"/>
        <w:ind w:left="0" w:firstLine="360"/>
        <w:rPr>
          <w:b/>
          <w:bCs/>
        </w:rPr>
      </w:pPr>
      <w:sdt>
        <w:sdtPr>
          <w:rPr>
            <w:b/>
            <w:bCs/>
          </w:rPr>
          <w:id w:val="2070145148"/>
          <w14:checkbox>
            <w14:checked w14:val="0"/>
            <w14:checkedState w14:val="2612" w14:font="MS Gothic"/>
            <w14:uncheckedState w14:val="2610" w14:font="MS Gothic"/>
          </w14:checkbox>
        </w:sdtPr>
        <w:sdtContent>
          <w:r w:rsidR="00492E73">
            <w:rPr>
              <w:rFonts w:ascii="MS Gothic" w:eastAsia="MS Gothic" w:hAnsi="MS Gothic" w:hint="eastAsia"/>
              <w:b/>
              <w:bCs/>
            </w:rPr>
            <w:t>☐</w:t>
          </w:r>
        </w:sdtContent>
      </w:sdt>
      <w:r w:rsidR="00492E73">
        <w:rPr>
          <w:b/>
          <w:bCs/>
        </w:rPr>
        <w:tab/>
      </w:r>
      <w:r w:rsidR="005C1577" w:rsidRPr="005C1577">
        <w:rPr>
          <w:b/>
          <w:bCs/>
        </w:rPr>
        <w:t xml:space="preserve">Volunteers </w:t>
      </w:r>
      <w:r w:rsidR="005C1577" w:rsidRPr="00DA3CFA">
        <w:rPr>
          <w:b/>
          <w:bCs/>
        </w:rPr>
        <w:t>(If using volunteers, the applicant must provide training.)</w:t>
      </w:r>
    </w:p>
    <w:p w14:paraId="33ED49D3" w14:textId="77777777" w:rsidR="00634500" w:rsidRDefault="005C1577" w:rsidP="005A27A1">
      <w:pPr>
        <w:numPr>
          <w:ilvl w:val="0"/>
          <w:numId w:val="11"/>
        </w:numPr>
        <w:spacing w:before="0" w:beforeAutospacing="0" w:after="60" w:afterAutospacing="0"/>
        <w:contextualSpacing/>
        <w:rPr>
          <w:b/>
          <w:bCs/>
        </w:rPr>
      </w:pPr>
      <w:r w:rsidRPr="005C1577">
        <w:rPr>
          <w:b/>
          <w:bCs/>
        </w:rPr>
        <w:t>Will the applicant provide adequate state-licensed security personnel</w:t>
      </w:r>
      <w:r w:rsidR="00CA707B">
        <w:rPr>
          <w:b/>
          <w:bCs/>
        </w:rPr>
        <w:t>?</w:t>
      </w:r>
    </w:p>
    <w:p w14:paraId="5C6E1292" w14:textId="7FE39A61" w:rsidR="005C1577" w:rsidRPr="005C1577" w:rsidRDefault="00000000" w:rsidP="00634500">
      <w:pPr>
        <w:spacing w:before="0" w:beforeAutospacing="0" w:after="60" w:afterAutospacing="0"/>
        <w:ind w:left="720" w:firstLine="0"/>
        <w:contextualSpacing/>
        <w:rPr>
          <w:b/>
          <w:bCs/>
        </w:rPr>
      </w:pPr>
      <w:sdt>
        <w:sdtPr>
          <w:rPr>
            <w:rStyle w:val="FormEntries2"/>
          </w:rPr>
          <w:id w:val="581343280"/>
          <w:lock w:val="sdtLocked"/>
          <w:placeholder>
            <w:docPart w:val="E7660C74D60A46F19F2ACA016FCADE41"/>
          </w:placeholder>
          <w:showingPlcHdr/>
          <w:dropDownList>
            <w:listItem w:displayText="Choose an item." w:value=""/>
            <w:listItem w:displayText="Yes" w:value="Yes"/>
            <w:listItem w:displayText="No" w:value="No"/>
          </w:dropDownList>
        </w:sdtPr>
        <w:sdtEndPr>
          <w:rPr>
            <w:rStyle w:val="DefaultParagraphFont"/>
            <w:color w:val="666666"/>
          </w:rPr>
        </w:sdtEndPr>
        <w:sdtContent>
          <w:r w:rsidR="00950151">
            <w:rPr>
              <w:rStyle w:val="PlaceholderText"/>
            </w:rPr>
            <w:t>Select: Yes or No</w:t>
          </w:r>
        </w:sdtContent>
      </w:sdt>
    </w:p>
    <w:p w14:paraId="12031D97" w14:textId="77777777" w:rsidR="00D95ABD" w:rsidRDefault="005C1577" w:rsidP="00D95ABD">
      <w:pPr>
        <w:numPr>
          <w:ilvl w:val="1"/>
          <w:numId w:val="11"/>
        </w:numPr>
        <w:spacing w:before="0" w:beforeAutospacing="0" w:after="0" w:afterAutospacing="0"/>
        <w:rPr>
          <w:b/>
          <w:bCs/>
        </w:rPr>
      </w:pPr>
      <w:r w:rsidRPr="005C1577">
        <w:rPr>
          <w:b/>
          <w:bCs/>
        </w:rPr>
        <w:t>If yes, specify the security duties:</w:t>
      </w:r>
    </w:p>
    <w:sdt>
      <w:sdtPr>
        <w:rPr>
          <w:rStyle w:val="FormEntries2"/>
        </w:rPr>
        <w:id w:val="717326544"/>
        <w:lock w:val="sdtLocked"/>
        <w:placeholder>
          <w:docPart w:val="1C48FE14E3544772959E278E1620DE2A"/>
        </w:placeholder>
        <w:showingPlcHdr/>
      </w:sdtPr>
      <w:sdtEndPr>
        <w:rPr>
          <w:rStyle w:val="DefaultParagraphFont"/>
          <w:b/>
          <w:bCs/>
          <w:color w:val="000000" w:themeColor="text1"/>
        </w:rPr>
      </w:sdtEndPr>
      <w:sdtContent>
        <w:p w14:paraId="26FF3600" w14:textId="1D588BA5" w:rsidR="00805D65" w:rsidRPr="00805D65" w:rsidRDefault="00805D65" w:rsidP="00805D65">
          <w:pPr>
            <w:spacing w:before="0" w:beforeAutospacing="0" w:after="60" w:afterAutospacing="0"/>
            <w:ind w:left="1440" w:firstLine="0"/>
            <w:rPr>
              <w:color w:val="153D63" w:themeColor="text2" w:themeTint="E6"/>
            </w:rPr>
          </w:pPr>
          <w:r w:rsidRPr="00805D65">
            <w:rPr>
              <w:i/>
              <w:iCs/>
              <w:color w:val="666666"/>
            </w:rPr>
            <w:t>Describe security responsibilities and enforcement measures.</w:t>
          </w:r>
        </w:p>
      </w:sdtContent>
    </w:sdt>
    <w:p w14:paraId="63ADCB6F" w14:textId="77777777" w:rsidR="005C1577" w:rsidRPr="0043232F" w:rsidRDefault="005C1577" w:rsidP="000958DE">
      <w:pPr>
        <w:pStyle w:val="Heading2"/>
        <w:rPr>
          <w:b/>
          <w:bCs/>
        </w:rPr>
      </w:pPr>
      <w:r w:rsidRPr="0043232F">
        <w:rPr>
          <w:b/>
          <w:bCs/>
        </w:rPr>
        <w:t>Health &amp; Safety Measures</w:t>
      </w:r>
    </w:p>
    <w:p w14:paraId="1D623D57" w14:textId="39D85E7F" w:rsidR="005C1577" w:rsidRPr="005C1577" w:rsidRDefault="005C1577" w:rsidP="00927E51">
      <w:pPr>
        <w:numPr>
          <w:ilvl w:val="0"/>
          <w:numId w:val="12"/>
        </w:numPr>
        <w:spacing w:after="120" w:afterAutospacing="0"/>
        <w:rPr>
          <w:b/>
          <w:bCs/>
        </w:rPr>
      </w:pPr>
      <w:r w:rsidRPr="005C1577">
        <w:rPr>
          <w:b/>
          <w:bCs/>
        </w:rPr>
        <w:t xml:space="preserve">Will </w:t>
      </w:r>
      <w:r w:rsidR="000103F1" w:rsidRPr="000103F1">
        <w:rPr>
          <w:b/>
          <w:bCs/>
        </w:rPr>
        <w:t xml:space="preserve">the applicant provide adequate toilet facilities with handwashing/cleaning stations for all event attendees? </w:t>
      </w:r>
      <w:sdt>
        <w:sdtPr>
          <w:rPr>
            <w:rStyle w:val="FormEntries2"/>
          </w:rPr>
          <w:id w:val="934405537"/>
          <w:lock w:val="sdtLocked"/>
          <w:placeholder>
            <w:docPart w:val="3F2075790FE9466FA04E586A0291BBFF"/>
          </w:placeholder>
          <w:showingPlcHdr/>
          <w:dropDownList>
            <w:listItem w:value="Choose an item."/>
            <w:listItem w:displayText="Yes" w:value="Yes"/>
            <w:listItem w:displayText="No" w:value="No"/>
          </w:dropDownList>
        </w:sdtPr>
        <w:sdtEndPr>
          <w:rPr>
            <w:rStyle w:val="DefaultParagraphFont"/>
            <w:b/>
            <w:bCs/>
            <w:color w:val="000000" w:themeColor="text1"/>
          </w:rPr>
        </w:sdtEndPr>
        <w:sdtContent>
          <w:r w:rsidR="00CA707B">
            <w:rPr>
              <w:color w:val="666666"/>
            </w:rPr>
            <w:t>Sele</w:t>
          </w:r>
          <w:r w:rsidR="00CA707B" w:rsidRPr="0021465D">
            <w:rPr>
              <w:color w:val="666666"/>
            </w:rPr>
            <w:t>ct</w:t>
          </w:r>
          <w:r w:rsidR="00CA707B">
            <w:rPr>
              <w:color w:val="666666"/>
            </w:rPr>
            <w:t xml:space="preserve">: </w:t>
          </w:r>
          <w:r w:rsidR="00CA707B">
            <w:rPr>
              <w:rStyle w:val="PlaceholderText"/>
            </w:rPr>
            <w:t>Yes or No</w:t>
          </w:r>
        </w:sdtContent>
      </w:sdt>
    </w:p>
    <w:p w14:paraId="49FEE37E" w14:textId="14E54F2C" w:rsidR="00805D65" w:rsidRDefault="005C1577" w:rsidP="00805D65">
      <w:pPr>
        <w:numPr>
          <w:ilvl w:val="0"/>
          <w:numId w:val="12"/>
        </w:numPr>
        <w:spacing w:after="0" w:afterAutospacing="0"/>
        <w:rPr>
          <w:b/>
          <w:bCs/>
        </w:rPr>
      </w:pPr>
      <w:r w:rsidRPr="005C1577">
        <w:rPr>
          <w:b/>
          <w:bCs/>
        </w:rPr>
        <w:t xml:space="preserve">What is the emergency plan for the event? </w:t>
      </w:r>
      <w:r w:rsidRPr="00DA3CFA">
        <w:rPr>
          <w:b/>
          <w:bCs/>
        </w:rPr>
        <w:t>(Describe procedures for medical emergencies, crowd control, etc.)</w:t>
      </w:r>
    </w:p>
    <w:sdt>
      <w:sdtPr>
        <w:rPr>
          <w:rStyle w:val="FormEntries2"/>
        </w:rPr>
        <w:id w:val="1378358284"/>
        <w:lock w:val="sdtLocked"/>
        <w:placeholder>
          <w:docPart w:val="BFCF6C91024944448A1458F26926267E"/>
        </w:placeholder>
        <w:showingPlcHdr/>
      </w:sdtPr>
      <w:sdtEndPr>
        <w:rPr>
          <w:rStyle w:val="DefaultParagraphFont"/>
          <w:b/>
          <w:bCs/>
          <w:color w:val="000000" w:themeColor="text1"/>
        </w:rPr>
      </w:sdtEndPr>
      <w:sdtContent>
        <w:p w14:paraId="76BFB713" w14:textId="0213787A" w:rsidR="00805D65" w:rsidRPr="00805D65" w:rsidRDefault="00805D65" w:rsidP="00805D65">
          <w:pPr>
            <w:spacing w:before="0" w:beforeAutospacing="0" w:after="120" w:afterAutospacing="0"/>
            <w:ind w:left="720" w:firstLine="0"/>
            <w:rPr>
              <w:color w:val="666666"/>
            </w:rPr>
          </w:pPr>
          <w:r w:rsidRPr="00805D65">
            <w:rPr>
              <w:i/>
              <w:iCs/>
              <w:color w:val="666666"/>
            </w:rPr>
            <w:t>Provide an overview of emergency response protocols.</w:t>
          </w:r>
        </w:p>
      </w:sdtContent>
    </w:sdt>
    <w:p w14:paraId="61F301AE" w14:textId="41918D37" w:rsidR="005C1577" w:rsidRPr="005C1577" w:rsidRDefault="005C1577" w:rsidP="00704784">
      <w:pPr>
        <w:numPr>
          <w:ilvl w:val="0"/>
          <w:numId w:val="12"/>
        </w:numPr>
        <w:spacing w:after="120" w:afterAutospacing="0"/>
        <w:rPr>
          <w:b/>
          <w:bCs/>
        </w:rPr>
      </w:pPr>
      <w:r w:rsidRPr="005C1577">
        <w:rPr>
          <w:b/>
          <w:bCs/>
        </w:rPr>
        <w:t>What is the plan for ensuring attendees have access to safe transportation (e.g., sober ride program, ride-share partnerships)?</w:t>
      </w:r>
      <w:r w:rsidR="00EF5027">
        <w:rPr>
          <w:b/>
          <w:bCs/>
        </w:rPr>
        <w:t xml:space="preserve"> </w:t>
      </w:r>
      <w:sdt>
        <w:sdtPr>
          <w:rPr>
            <w:rStyle w:val="FormEntries2"/>
          </w:rPr>
          <w:id w:val="974494627"/>
          <w:lock w:val="sdtLocked"/>
          <w:placeholder>
            <w:docPart w:val="C94836C8FCA44D7C9F8C614500132334"/>
          </w:placeholder>
          <w:showingPlcHdr/>
          <w:text w:multiLine="1"/>
        </w:sdtPr>
        <w:sdtEndPr>
          <w:rPr>
            <w:rStyle w:val="DefaultParagraphFont"/>
            <w:b/>
            <w:bCs/>
            <w:color w:val="000000" w:themeColor="text1"/>
          </w:rPr>
        </w:sdtEndPr>
        <w:sdtContent>
          <w:r w:rsidR="00C22634" w:rsidRPr="00DA3CFA">
            <w:rPr>
              <w:rStyle w:val="PlaceholderText"/>
              <w:i/>
              <w:iCs/>
            </w:rPr>
            <w:t>Describe transportation options for attendees.</w:t>
          </w:r>
        </w:sdtContent>
      </w:sdt>
    </w:p>
    <w:p w14:paraId="4294494D" w14:textId="77777777" w:rsidR="005C1577" w:rsidRPr="0043232F" w:rsidRDefault="005C1577" w:rsidP="000958DE">
      <w:pPr>
        <w:pStyle w:val="Heading2"/>
        <w:rPr>
          <w:b/>
          <w:bCs/>
        </w:rPr>
      </w:pPr>
      <w:r w:rsidRPr="0043232F">
        <w:rPr>
          <w:b/>
          <w:bCs/>
        </w:rPr>
        <w:t>Permit &amp; Compliance</w:t>
      </w:r>
    </w:p>
    <w:p w14:paraId="4DCCE7B0" w14:textId="38B77456" w:rsidR="005C1577" w:rsidRPr="005C1577" w:rsidRDefault="005C1577" w:rsidP="00DA3CFA">
      <w:pPr>
        <w:numPr>
          <w:ilvl w:val="0"/>
          <w:numId w:val="13"/>
        </w:numPr>
        <w:spacing w:after="120" w:afterAutospacing="0"/>
        <w:rPr>
          <w:b/>
          <w:bCs/>
        </w:rPr>
      </w:pPr>
      <w:r w:rsidRPr="005C1577">
        <w:rPr>
          <w:b/>
          <w:bCs/>
        </w:rPr>
        <w:t>The beer permit must be visibly posted during the event. Do you agree to comply?</w:t>
      </w:r>
      <w:r w:rsidR="004F47AA">
        <w:rPr>
          <w:b/>
          <w:bCs/>
        </w:rPr>
        <w:t xml:space="preserve">           </w:t>
      </w:r>
      <w:r w:rsidRPr="005C1577">
        <w:rPr>
          <w:b/>
          <w:bCs/>
        </w:rPr>
        <w:t xml:space="preserve"> </w:t>
      </w:r>
      <w:sdt>
        <w:sdtPr>
          <w:rPr>
            <w:rStyle w:val="FormEntries2"/>
          </w:rPr>
          <w:id w:val="463168005"/>
          <w:lock w:val="sdtLocked"/>
          <w:placeholder>
            <w:docPart w:val="40BC82E356234696BD77F7C6894DCB27"/>
          </w:placeholder>
          <w:showingPlcHdr/>
          <w:dropDownList>
            <w:listItem w:value="Choose an item."/>
            <w:listItem w:displayText="Yes" w:value="Yes"/>
            <w:listItem w:displayText="No" w:value="No"/>
          </w:dropDownList>
        </w:sdtPr>
        <w:sdtEndPr>
          <w:rPr>
            <w:rStyle w:val="DefaultParagraphFont"/>
            <w:b/>
            <w:bCs/>
            <w:color w:val="000000" w:themeColor="text1"/>
          </w:rPr>
        </w:sdtEndPr>
        <w:sdtContent>
          <w:r w:rsidR="0027504D">
            <w:rPr>
              <w:color w:val="666666"/>
            </w:rPr>
            <w:t>Sele</w:t>
          </w:r>
          <w:r w:rsidR="0027504D" w:rsidRPr="0021465D">
            <w:rPr>
              <w:color w:val="666666"/>
            </w:rPr>
            <w:t>ct</w:t>
          </w:r>
          <w:r w:rsidR="0027504D">
            <w:rPr>
              <w:color w:val="666666"/>
            </w:rPr>
            <w:t xml:space="preserve">: </w:t>
          </w:r>
          <w:r w:rsidR="0027504D">
            <w:rPr>
              <w:rStyle w:val="PlaceholderText"/>
            </w:rPr>
            <w:t>Yes or No</w:t>
          </w:r>
        </w:sdtContent>
      </w:sdt>
    </w:p>
    <w:p w14:paraId="6B49D7E8" w14:textId="77777777" w:rsidR="00C22634" w:rsidRDefault="005C1577" w:rsidP="00C22634">
      <w:pPr>
        <w:numPr>
          <w:ilvl w:val="0"/>
          <w:numId w:val="13"/>
        </w:numPr>
        <w:spacing w:before="0" w:beforeAutospacing="0" w:after="0" w:afterAutospacing="0"/>
        <w:rPr>
          <w:b/>
          <w:bCs/>
        </w:rPr>
      </w:pPr>
      <w:r w:rsidRPr="005C1577">
        <w:rPr>
          <w:b/>
          <w:bCs/>
        </w:rPr>
        <w:t>Name and phone number of the primary event contact person:</w:t>
      </w:r>
    </w:p>
    <w:p w14:paraId="48E1272D" w14:textId="18C789AF" w:rsidR="005C1577" w:rsidRPr="00C22634" w:rsidRDefault="00000000" w:rsidP="00805D65">
      <w:pPr>
        <w:spacing w:before="0" w:beforeAutospacing="0" w:after="120" w:afterAutospacing="0"/>
        <w:ind w:left="720" w:firstLine="0"/>
        <w:rPr>
          <w:b/>
          <w:bCs/>
        </w:rPr>
      </w:pPr>
      <w:sdt>
        <w:sdtPr>
          <w:rPr>
            <w:rStyle w:val="FormEntries2"/>
          </w:rPr>
          <w:id w:val="-1088623188"/>
          <w:lock w:val="sdtLocked"/>
          <w:placeholder>
            <w:docPart w:val="1518A604E8D649D9B30D8A9099CB51BA"/>
          </w:placeholder>
          <w:showingPlcHdr/>
        </w:sdtPr>
        <w:sdtEndPr>
          <w:rPr>
            <w:rStyle w:val="DefaultParagraphFont"/>
            <w:b/>
            <w:bCs/>
            <w:color w:val="000000" w:themeColor="text1"/>
          </w:rPr>
        </w:sdtEndPr>
        <w:sdtContent>
          <w:r w:rsidR="00805D65" w:rsidRPr="00805D65">
            <w:rPr>
              <w:i/>
              <w:iCs/>
              <w:color w:val="666666"/>
            </w:rPr>
            <w:t>Enter contact name and phone number.</w:t>
          </w:r>
        </w:sdtContent>
      </w:sdt>
      <w:r w:rsidR="0027504D" w:rsidRPr="00C22634">
        <w:rPr>
          <w:b/>
          <w:bCs/>
        </w:rPr>
        <w:t xml:space="preserve"> </w:t>
      </w:r>
      <w:r w:rsidR="00980966" w:rsidRPr="00C22634">
        <w:rPr>
          <w:b/>
          <w:bCs/>
        </w:rPr>
        <w:t xml:space="preserve">                                                </w:t>
      </w:r>
    </w:p>
    <w:p w14:paraId="00A8B3D5" w14:textId="77777777" w:rsidR="005C1577" w:rsidRPr="005C1577" w:rsidRDefault="005C1577" w:rsidP="00704784">
      <w:pPr>
        <w:numPr>
          <w:ilvl w:val="0"/>
          <w:numId w:val="13"/>
        </w:numPr>
        <w:spacing w:after="60" w:afterAutospacing="0"/>
        <w:contextualSpacing/>
        <w:rPr>
          <w:b/>
          <w:bCs/>
        </w:rPr>
      </w:pPr>
      <w:r w:rsidRPr="005C1577">
        <w:rPr>
          <w:b/>
          <w:bCs/>
        </w:rPr>
        <w:t>Do you have any questions or need clarification regarding the permit requirements?</w:t>
      </w:r>
    </w:p>
    <w:sdt>
      <w:sdtPr>
        <w:rPr>
          <w:rStyle w:val="FormEntries2"/>
        </w:rPr>
        <w:id w:val="1403335649"/>
        <w:lock w:val="sdtLocked"/>
        <w:placeholder>
          <w:docPart w:val="8B5DC891BA8841F5AC4B287B9B49ACBC"/>
        </w:placeholder>
        <w:showingPlcHdr/>
      </w:sdtPr>
      <w:sdtEndPr>
        <w:rPr>
          <w:rStyle w:val="DefaultParagraphFont"/>
          <w:color w:val="666666"/>
        </w:rPr>
      </w:sdtEndPr>
      <w:sdtContent>
        <w:p w14:paraId="0787BBD6" w14:textId="29156752" w:rsidR="00805D65" w:rsidRDefault="00805D65" w:rsidP="00805D65">
          <w:pPr>
            <w:spacing w:before="0" w:beforeAutospacing="0"/>
            <w:ind w:left="720" w:firstLine="0"/>
            <w:contextualSpacing/>
            <w:rPr>
              <w:rStyle w:val="FormEntries2"/>
            </w:rPr>
          </w:pPr>
          <w:r w:rsidRPr="00805D65">
            <w:rPr>
              <w:i/>
              <w:iCs/>
              <w:color w:val="666666"/>
            </w:rPr>
            <w:t>Enter any questions or concerns here.</w:t>
          </w:r>
        </w:p>
      </w:sdtContent>
    </w:sdt>
    <w:p w14:paraId="528DF787" w14:textId="77777777" w:rsidR="00291D7B" w:rsidRPr="00291D7B" w:rsidRDefault="00291D7B" w:rsidP="00291D7B"/>
    <w:p w14:paraId="4B89656B" w14:textId="77777777" w:rsidR="00291D7B" w:rsidRPr="00291D7B" w:rsidRDefault="00291D7B" w:rsidP="00291D7B"/>
    <w:p w14:paraId="555BF90B" w14:textId="482B94DD" w:rsidR="00291D7B" w:rsidRPr="00291D7B" w:rsidRDefault="00291D7B" w:rsidP="00291D7B">
      <w:pPr>
        <w:tabs>
          <w:tab w:val="left" w:pos="2329"/>
        </w:tabs>
      </w:pPr>
      <w:r>
        <w:tab/>
      </w:r>
      <w:r>
        <w:tab/>
      </w:r>
    </w:p>
    <w:sectPr w:rsidR="00291D7B" w:rsidRPr="00291D7B" w:rsidSect="00291D7B">
      <w:footerReference w:type="default" r:id="rId10"/>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8FCD" w14:textId="77777777" w:rsidR="00A34BEF" w:rsidRDefault="00A34BEF" w:rsidP="00291D7B">
      <w:pPr>
        <w:spacing w:before="0" w:after="0"/>
      </w:pPr>
      <w:r>
        <w:separator/>
      </w:r>
    </w:p>
  </w:endnote>
  <w:endnote w:type="continuationSeparator" w:id="0">
    <w:p w14:paraId="7CF8BA1D" w14:textId="77777777" w:rsidR="00A34BEF" w:rsidRDefault="00A34BEF" w:rsidP="00291D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7B4E" w14:textId="37B11EAD" w:rsidR="00291D7B" w:rsidRDefault="00291D7B">
    <w:pPr>
      <w:pStyle w:val="Footer"/>
    </w:pPr>
    <w:r w:rsidRPr="00EA2EFE">
      <w:rPr>
        <w:rStyle w:val="IntenseEmphasis"/>
        <w:b/>
        <w:bCs/>
        <w:szCs w:val="24"/>
      </w:rPr>
      <w:t>Revision 2 – 04/09/2025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1076" w14:textId="77777777" w:rsidR="00A34BEF" w:rsidRDefault="00A34BEF" w:rsidP="00291D7B">
      <w:pPr>
        <w:spacing w:before="0" w:after="0"/>
      </w:pPr>
      <w:r>
        <w:separator/>
      </w:r>
    </w:p>
  </w:footnote>
  <w:footnote w:type="continuationSeparator" w:id="0">
    <w:p w14:paraId="267ACA64" w14:textId="77777777" w:rsidR="00A34BEF" w:rsidRDefault="00A34BEF" w:rsidP="00291D7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75C"/>
    <w:multiLevelType w:val="multilevel"/>
    <w:tmpl w:val="40A8E538"/>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51F4E"/>
    <w:multiLevelType w:val="multilevel"/>
    <w:tmpl w:val="3F6217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908BD"/>
    <w:multiLevelType w:val="multilevel"/>
    <w:tmpl w:val="B14C55D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4750AD"/>
    <w:multiLevelType w:val="multilevel"/>
    <w:tmpl w:val="ABAA401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E35A19"/>
    <w:multiLevelType w:val="multilevel"/>
    <w:tmpl w:val="903AA1E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3E4C2E"/>
    <w:multiLevelType w:val="multilevel"/>
    <w:tmpl w:val="8B7ED62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268FE"/>
    <w:multiLevelType w:val="multilevel"/>
    <w:tmpl w:val="3200A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D62C4C"/>
    <w:multiLevelType w:val="multilevel"/>
    <w:tmpl w:val="58A63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932C62"/>
    <w:multiLevelType w:val="multilevel"/>
    <w:tmpl w:val="7AB4C09C"/>
    <w:lvl w:ilvl="0">
      <w:start w:val="7"/>
      <w:numFmt w:val="decimal"/>
      <w:lvlText w:val="%1."/>
      <w:lvlJc w:val="left"/>
      <w:pPr>
        <w:tabs>
          <w:tab w:val="num" w:pos="720"/>
        </w:tabs>
        <w:ind w:left="720" w:hanging="360"/>
      </w:pPr>
      <w:rPr>
        <w:b/>
        <w:bCs/>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661720"/>
    <w:multiLevelType w:val="multilevel"/>
    <w:tmpl w:val="D31679F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974C91"/>
    <w:multiLevelType w:val="multilevel"/>
    <w:tmpl w:val="2B803688"/>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2269D7"/>
    <w:multiLevelType w:val="hybridMultilevel"/>
    <w:tmpl w:val="46244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B7F7E3B"/>
    <w:multiLevelType w:val="multilevel"/>
    <w:tmpl w:val="F670BD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8817696">
    <w:abstractNumId w:val="6"/>
  </w:num>
  <w:num w:numId="2" w16cid:durableId="2052878326">
    <w:abstractNumId w:val="3"/>
  </w:num>
  <w:num w:numId="3" w16cid:durableId="951016610">
    <w:abstractNumId w:val="1"/>
  </w:num>
  <w:num w:numId="4" w16cid:durableId="1149176532">
    <w:abstractNumId w:val="10"/>
  </w:num>
  <w:num w:numId="5" w16cid:durableId="70810242">
    <w:abstractNumId w:val="4"/>
  </w:num>
  <w:num w:numId="6" w16cid:durableId="630325990">
    <w:abstractNumId w:val="5"/>
  </w:num>
  <w:num w:numId="7" w16cid:durableId="431390467">
    <w:abstractNumId w:val="11"/>
  </w:num>
  <w:num w:numId="8" w16cid:durableId="922835495">
    <w:abstractNumId w:val="7"/>
  </w:num>
  <w:num w:numId="9" w16cid:durableId="956713153">
    <w:abstractNumId w:val="8"/>
  </w:num>
  <w:num w:numId="10" w16cid:durableId="1356535148">
    <w:abstractNumId w:val="9"/>
  </w:num>
  <w:num w:numId="11" w16cid:durableId="255091848">
    <w:abstractNumId w:val="0"/>
  </w:num>
  <w:num w:numId="12" w16cid:durableId="1135176244">
    <w:abstractNumId w:val="12"/>
  </w:num>
  <w:num w:numId="13" w16cid:durableId="1896357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40jTK/WBuQSEIfQPVUE6aQ/Oa0/E5yFZ6wgo33aPQnaUQhejLA/uK1Gfrr+w17E2YZa12HxHws7tJk18cvPU6Q==" w:salt="KcjqBTnPlm7eWIjE8mAAw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77"/>
    <w:rsid w:val="000103F1"/>
    <w:rsid w:val="00011763"/>
    <w:rsid w:val="000517B0"/>
    <w:rsid w:val="00062500"/>
    <w:rsid w:val="00076DEB"/>
    <w:rsid w:val="00087585"/>
    <w:rsid w:val="000958DE"/>
    <w:rsid w:val="000F7EE3"/>
    <w:rsid w:val="00103A19"/>
    <w:rsid w:val="00115FC5"/>
    <w:rsid w:val="00124C18"/>
    <w:rsid w:val="00143937"/>
    <w:rsid w:val="001623B2"/>
    <w:rsid w:val="00165F7D"/>
    <w:rsid w:val="0016681C"/>
    <w:rsid w:val="00167C88"/>
    <w:rsid w:val="001B51F8"/>
    <w:rsid w:val="0021465D"/>
    <w:rsid w:val="0024576B"/>
    <w:rsid w:val="00246A5A"/>
    <w:rsid w:val="00261BCB"/>
    <w:rsid w:val="00274FBF"/>
    <w:rsid w:val="0027504D"/>
    <w:rsid w:val="00291D7B"/>
    <w:rsid w:val="0029578F"/>
    <w:rsid w:val="002A5D61"/>
    <w:rsid w:val="003172A9"/>
    <w:rsid w:val="003425A3"/>
    <w:rsid w:val="00350355"/>
    <w:rsid w:val="003674C1"/>
    <w:rsid w:val="00370936"/>
    <w:rsid w:val="003E4ABC"/>
    <w:rsid w:val="00410B71"/>
    <w:rsid w:val="0043232F"/>
    <w:rsid w:val="00492E73"/>
    <w:rsid w:val="004A0C6C"/>
    <w:rsid w:val="004D535C"/>
    <w:rsid w:val="004E4270"/>
    <w:rsid w:val="004F47AA"/>
    <w:rsid w:val="00521075"/>
    <w:rsid w:val="00526112"/>
    <w:rsid w:val="00535397"/>
    <w:rsid w:val="00540D67"/>
    <w:rsid w:val="00543726"/>
    <w:rsid w:val="00543EE3"/>
    <w:rsid w:val="005A27A1"/>
    <w:rsid w:val="005C1577"/>
    <w:rsid w:val="005F1C17"/>
    <w:rsid w:val="00634306"/>
    <w:rsid w:val="00634500"/>
    <w:rsid w:val="006527FD"/>
    <w:rsid w:val="00690C75"/>
    <w:rsid w:val="006D173E"/>
    <w:rsid w:val="00704784"/>
    <w:rsid w:val="00715695"/>
    <w:rsid w:val="007231C6"/>
    <w:rsid w:val="00750805"/>
    <w:rsid w:val="00766654"/>
    <w:rsid w:val="00790993"/>
    <w:rsid w:val="007A2D31"/>
    <w:rsid w:val="007A6E68"/>
    <w:rsid w:val="007C65F6"/>
    <w:rsid w:val="00805D65"/>
    <w:rsid w:val="00816CEF"/>
    <w:rsid w:val="00856537"/>
    <w:rsid w:val="00876335"/>
    <w:rsid w:val="008D6943"/>
    <w:rsid w:val="008F2F56"/>
    <w:rsid w:val="00923BEF"/>
    <w:rsid w:val="00927E51"/>
    <w:rsid w:val="009419F8"/>
    <w:rsid w:val="00950151"/>
    <w:rsid w:val="0097666C"/>
    <w:rsid w:val="00980966"/>
    <w:rsid w:val="00992CDD"/>
    <w:rsid w:val="009A1AEB"/>
    <w:rsid w:val="009A49FC"/>
    <w:rsid w:val="009A72B0"/>
    <w:rsid w:val="009C0AC7"/>
    <w:rsid w:val="009E25FA"/>
    <w:rsid w:val="009F1F2B"/>
    <w:rsid w:val="00A34BEF"/>
    <w:rsid w:val="00AE72F8"/>
    <w:rsid w:val="00B03A0B"/>
    <w:rsid w:val="00B32655"/>
    <w:rsid w:val="00B468F2"/>
    <w:rsid w:val="00B5122F"/>
    <w:rsid w:val="00B7334B"/>
    <w:rsid w:val="00BA35F1"/>
    <w:rsid w:val="00BA708B"/>
    <w:rsid w:val="00BE053D"/>
    <w:rsid w:val="00BF4EC4"/>
    <w:rsid w:val="00C1395D"/>
    <w:rsid w:val="00C168F8"/>
    <w:rsid w:val="00C22634"/>
    <w:rsid w:val="00C3685C"/>
    <w:rsid w:val="00C6304D"/>
    <w:rsid w:val="00C97938"/>
    <w:rsid w:val="00CA3496"/>
    <w:rsid w:val="00CA707B"/>
    <w:rsid w:val="00CB4E17"/>
    <w:rsid w:val="00CB6FBF"/>
    <w:rsid w:val="00D31481"/>
    <w:rsid w:val="00D84A32"/>
    <w:rsid w:val="00D95ABD"/>
    <w:rsid w:val="00DA3CFA"/>
    <w:rsid w:val="00DD443E"/>
    <w:rsid w:val="00DE3F24"/>
    <w:rsid w:val="00DE73DF"/>
    <w:rsid w:val="00E0483E"/>
    <w:rsid w:val="00EE4B50"/>
    <w:rsid w:val="00EF0787"/>
    <w:rsid w:val="00EF5027"/>
    <w:rsid w:val="00F00292"/>
    <w:rsid w:val="00F337BC"/>
    <w:rsid w:val="00F343DF"/>
    <w:rsid w:val="00F75CA4"/>
    <w:rsid w:val="00F909C1"/>
    <w:rsid w:val="00FA5B17"/>
    <w:rsid w:val="00FC1155"/>
    <w:rsid w:val="00FD4FB0"/>
    <w:rsid w:val="00FF0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C210"/>
  <w15:chartTrackingRefBased/>
  <w15:docId w15:val="{412C930B-0FC4-4CDA-914F-36F36A1C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000000" w:themeColor="text1"/>
        <w:sz w:val="24"/>
        <w:szCs w:val="26"/>
        <w:lang w:val="en-US" w:eastAsia="en-US" w:bidi="ar-SA"/>
      </w:rPr>
    </w:rPrDefault>
    <w:pPrDefault>
      <w:pPr>
        <w:spacing w:before="100" w:beforeAutospacing="1" w:after="100" w:afterAutospacing="1"/>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1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577"/>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577"/>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Item">
    <w:name w:val="Application Item"/>
    <w:basedOn w:val="Normal"/>
    <w:link w:val="ApplicationItemChar"/>
    <w:qFormat/>
    <w:rsid w:val="00543EE3"/>
    <w:pPr>
      <w:widowControl w:val="0"/>
      <w:tabs>
        <w:tab w:val="left" w:pos="455"/>
        <w:tab w:val="left" w:pos="1321"/>
        <w:tab w:val="right" w:pos="10677"/>
      </w:tabs>
    </w:pPr>
    <w:rPr>
      <w:rFonts w:ascii="Calibri" w:hAnsi="Calibri" w:cs="Calibri"/>
      <w:color w:val="000000"/>
      <w:sz w:val="26"/>
    </w:rPr>
  </w:style>
  <w:style w:type="character" w:customStyle="1" w:styleId="ApplicationItemChar">
    <w:name w:val="Application Item Char"/>
    <w:basedOn w:val="DefaultParagraphFont"/>
    <w:link w:val="ApplicationItem"/>
    <w:rsid w:val="00543EE3"/>
    <w:rPr>
      <w:rFonts w:ascii="Calibri" w:hAnsi="Calibri" w:cs="Calibri"/>
      <w:color w:val="000000"/>
      <w:sz w:val="26"/>
      <w:szCs w:val="26"/>
    </w:rPr>
  </w:style>
  <w:style w:type="paragraph" w:customStyle="1" w:styleId="Minutes">
    <w:name w:val="Minutes"/>
    <w:basedOn w:val="Normal"/>
    <w:qFormat/>
    <w:rsid w:val="003425A3"/>
    <w:pPr>
      <w:spacing w:after="200" w:line="276" w:lineRule="auto"/>
      <w:ind w:left="0" w:firstLine="0"/>
      <w:contextualSpacing/>
    </w:pPr>
    <w:rPr>
      <w:rFonts w:ascii="Aptos Display" w:hAnsi="Aptos Display"/>
      <w:szCs w:val="24"/>
    </w:rPr>
  </w:style>
  <w:style w:type="character" w:customStyle="1" w:styleId="Heading1Char">
    <w:name w:val="Heading 1 Char"/>
    <w:basedOn w:val="DefaultParagraphFont"/>
    <w:link w:val="Heading1"/>
    <w:uiPriority w:val="9"/>
    <w:rsid w:val="005C1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1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577"/>
    <w:rPr>
      <w:rFonts w:eastAsiaTheme="majorEastAsia" w:cstheme="majorBidi"/>
      <w:color w:val="272727" w:themeColor="text1" w:themeTint="D8"/>
    </w:rPr>
  </w:style>
  <w:style w:type="paragraph" w:styleId="Title">
    <w:name w:val="Title"/>
    <w:basedOn w:val="Normal"/>
    <w:next w:val="Normal"/>
    <w:link w:val="TitleChar"/>
    <w:uiPriority w:val="10"/>
    <w:qFormat/>
    <w:rsid w:val="005C1577"/>
    <w:pPr>
      <w:spacing w:before="0"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C157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C1577"/>
    <w:pPr>
      <w:numPr>
        <w:ilvl w:val="1"/>
      </w:numPr>
      <w:spacing w:after="160"/>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5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1577"/>
    <w:rPr>
      <w:i/>
      <w:iCs/>
      <w:color w:val="404040" w:themeColor="text1" w:themeTint="BF"/>
    </w:rPr>
  </w:style>
  <w:style w:type="paragraph" w:styleId="ListParagraph">
    <w:name w:val="List Paragraph"/>
    <w:basedOn w:val="Normal"/>
    <w:uiPriority w:val="34"/>
    <w:qFormat/>
    <w:rsid w:val="005C1577"/>
    <w:pPr>
      <w:ind w:left="720"/>
      <w:contextualSpacing/>
    </w:pPr>
  </w:style>
  <w:style w:type="character" w:styleId="IntenseEmphasis">
    <w:name w:val="Intense Emphasis"/>
    <w:basedOn w:val="DefaultParagraphFont"/>
    <w:uiPriority w:val="21"/>
    <w:qFormat/>
    <w:rsid w:val="005C1577"/>
    <w:rPr>
      <w:i/>
      <w:iCs/>
      <w:color w:val="0F4761" w:themeColor="accent1" w:themeShade="BF"/>
    </w:rPr>
  </w:style>
  <w:style w:type="paragraph" w:styleId="IntenseQuote">
    <w:name w:val="Intense Quote"/>
    <w:basedOn w:val="Normal"/>
    <w:next w:val="Normal"/>
    <w:link w:val="IntenseQuoteChar"/>
    <w:uiPriority w:val="30"/>
    <w:qFormat/>
    <w:rsid w:val="005C1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577"/>
    <w:rPr>
      <w:i/>
      <w:iCs/>
      <w:color w:val="0F4761" w:themeColor="accent1" w:themeShade="BF"/>
    </w:rPr>
  </w:style>
  <w:style w:type="character" w:styleId="IntenseReference">
    <w:name w:val="Intense Reference"/>
    <w:basedOn w:val="DefaultParagraphFont"/>
    <w:uiPriority w:val="32"/>
    <w:qFormat/>
    <w:rsid w:val="005C1577"/>
    <w:rPr>
      <w:b/>
      <w:bCs/>
      <w:smallCaps/>
      <w:color w:val="0F4761" w:themeColor="accent1" w:themeShade="BF"/>
      <w:spacing w:val="5"/>
    </w:rPr>
  </w:style>
  <w:style w:type="character" w:styleId="Hyperlink">
    <w:name w:val="Hyperlink"/>
    <w:basedOn w:val="DefaultParagraphFont"/>
    <w:uiPriority w:val="99"/>
    <w:unhideWhenUsed/>
    <w:rsid w:val="00B5122F"/>
    <w:rPr>
      <w:color w:val="467886" w:themeColor="hyperlink"/>
      <w:u w:val="single"/>
    </w:rPr>
  </w:style>
  <w:style w:type="character" w:styleId="UnresolvedMention">
    <w:name w:val="Unresolved Mention"/>
    <w:basedOn w:val="DefaultParagraphFont"/>
    <w:uiPriority w:val="99"/>
    <w:semiHidden/>
    <w:unhideWhenUsed/>
    <w:rsid w:val="00B5122F"/>
    <w:rPr>
      <w:color w:val="605E5C"/>
      <w:shd w:val="clear" w:color="auto" w:fill="E1DFDD"/>
    </w:rPr>
  </w:style>
  <w:style w:type="character" w:styleId="FollowedHyperlink">
    <w:name w:val="FollowedHyperlink"/>
    <w:basedOn w:val="DefaultParagraphFont"/>
    <w:uiPriority w:val="99"/>
    <w:semiHidden/>
    <w:unhideWhenUsed/>
    <w:rsid w:val="00B5122F"/>
    <w:rPr>
      <w:color w:val="96607D" w:themeColor="followedHyperlink"/>
      <w:u w:val="single"/>
    </w:rPr>
  </w:style>
  <w:style w:type="paragraph" w:styleId="NormalWeb">
    <w:name w:val="Normal (Web)"/>
    <w:basedOn w:val="Normal"/>
    <w:uiPriority w:val="99"/>
    <w:semiHidden/>
    <w:unhideWhenUsed/>
    <w:rsid w:val="00076DEB"/>
    <w:rPr>
      <w:rFonts w:ascii="Times New Roman" w:hAnsi="Times New Roman" w:cs="Times New Roman"/>
      <w:szCs w:val="24"/>
    </w:rPr>
  </w:style>
  <w:style w:type="character" w:styleId="PlaceholderText">
    <w:name w:val="Placeholder Text"/>
    <w:basedOn w:val="DefaultParagraphFont"/>
    <w:uiPriority w:val="99"/>
    <w:semiHidden/>
    <w:rsid w:val="00FF0212"/>
    <w:rPr>
      <w:color w:val="666666"/>
    </w:rPr>
  </w:style>
  <w:style w:type="character" w:styleId="Emphasis">
    <w:name w:val="Emphasis"/>
    <w:basedOn w:val="DefaultParagraphFont"/>
    <w:uiPriority w:val="20"/>
    <w:qFormat/>
    <w:rsid w:val="00410B71"/>
    <w:rPr>
      <w:i/>
      <w:iCs/>
    </w:rPr>
  </w:style>
  <w:style w:type="character" w:customStyle="1" w:styleId="FormEntries">
    <w:name w:val="Form Entries"/>
    <w:basedOn w:val="DefaultParagraphFont"/>
    <w:uiPriority w:val="1"/>
    <w:rsid w:val="00950151"/>
    <w:rPr>
      <w:color w:val="156082" w:themeColor="accent1"/>
    </w:rPr>
  </w:style>
  <w:style w:type="character" w:customStyle="1" w:styleId="FormEntries2">
    <w:name w:val="Form Entries2"/>
    <w:basedOn w:val="DefaultParagraphFont"/>
    <w:uiPriority w:val="1"/>
    <w:rsid w:val="00950151"/>
    <w:rPr>
      <w:color w:val="153D63" w:themeColor="text2" w:themeTint="E6"/>
    </w:rPr>
  </w:style>
  <w:style w:type="character" w:customStyle="1" w:styleId="Style1">
    <w:name w:val="Style1"/>
    <w:basedOn w:val="DefaultParagraphFont"/>
    <w:uiPriority w:val="1"/>
    <w:rsid w:val="00634306"/>
    <w:rPr>
      <w:color w:val="0A2F41" w:themeColor="accent1" w:themeShade="80"/>
    </w:rPr>
  </w:style>
  <w:style w:type="character" w:customStyle="1" w:styleId="Style2">
    <w:name w:val="Style2"/>
    <w:basedOn w:val="DefaultParagraphFont"/>
    <w:uiPriority w:val="1"/>
    <w:rsid w:val="00634306"/>
    <w:rPr>
      <w:color w:val="000066"/>
    </w:rPr>
  </w:style>
  <w:style w:type="character" w:customStyle="1" w:styleId="Style3">
    <w:name w:val="Style3"/>
    <w:basedOn w:val="DefaultParagraphFont"/>
    <w:uiPriority w:val="1"/>
    <w:rsid w:val="00634306"/>
    <w:rPr>
      <w:color w:val="1E008A"/>
    </w:rPr>
  </w:style>
  <w:style w:type="character" w:customStyle="1" w:styleId="FormEntries3">
    <w:name w:val="Form Entries3"/>
    <w:basedOn w:val="DefaultParagraphFont"/>
    <w:uiPriority w:val="1"/>
    <w:rsid w:val="0043232F"/>
    <w:rPr>
      <w:color w:val="000066"/>
    </w:rPr>
  </w:style>
  <w:style w:type="paragraph" w:styleId="Header">
    <w:name w:val="header"/>
    <w:basedOn w:val="Normal"/>
    <w:link w:val="HeaderChar"/>
    <w:uiPriority w:val="99"/>
    <w:unhideWhenUsed/>
    <w:rsid w:val="00291D7B"/>
    <w:pPr>
      <w:tabs>
        <w:tab w:val="center" w:pos="4680"/>
        <w:tab w:val="right" w:pos="9360"/>
      </w:tabs>
      <w:spacing w:before="0" w:after="0"/>
    </w:pPr>
  </w:style>
  <w:style w:type="character" w:customStyle="1" w:styleId="HeaderChar">
    <w:name w:val="Header Char"/>
    <w:basedOn w:val="DefaultParagraphFont"/>
    <w:link w:val="Header"/>
    <w:uiPriority w:val="99"/>
    <w:rsid w:val="00291D7B"/>
  </w:style>
  <w:style w:type="paragraph" w:styleId="Footer">
    <w:name w:val="footer"/>
    <w:basedOn w:val="Normal"/>
    <w:link w:val="FooterChar"/>
    <w:uiPriority w:val="99"/>
    <w:unhideWhenUsed/>
    <w:rsid w:val="00291D7B"/>
    <w:pPr>
      <w:tabs>
        <w:tab w:val="center" w:pos="4680"/>
        <w:tab w:val="right" w:pos="9360"/>
      </w:tabs>
      <w:spacing w:before="0" w:after="0"/>
    </w:pPr>
  </w:style>
  <w:style w:type="character" w:customStyle="1" w:styleId="FooterChar">
    <w:name w:val="Footer Char"/>
    <w:basedOn w:val="DefaultParagraphFont"/>
    <w:link w:val="Footer"/>
    <w:uiPriority w:val="99"/>
    <w:rsid w:val="0029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498">
      <w:bodyDiv w:val="1"/>
      <w:marLeft w:val="0"/>
      <w:marRight w:val="0"/>
      <w:marTop w:val="0"/>
      <w:marBottom w:val="0"/>
      <w:divBdr>
        <w:top w:val="none" w:sz="0" w:space="0" w:color="auto"/>
        <w:left w:val="none" w:sz="0" w:space="0" w:color="auto"/>
        <w:bottom w:val="none" w:sz="0" w:space="0" w:color="auto"/>
        <w:right w:val="none" w:sz="0" w:space="0" w:color="auto"/>
      </w:divBdr>
    </w:div>
    <w:div w:id="186913852">
      <w:bodyDiv w:val="1"/>
      <w:marLeft w:val="0"/>
      <w:marRight w:val="0"/>
      <w:marTop w:val="0"/>
      <w:marBottom w:val="0"/>
      <w:divBdr>
        <w:top w:val="none" w:sz="0" w:space="0" w:color="auto"/>
        <w:left w:val="none" w:sz="0" w:space="0" w:color="auto"/>
        <w:bottom w:val="none" w:sz="0" w:space="0" w:color="auto"/>
        <w:right w:val="none" w:sz="0" w:space="0" w:color="auto"/>
      </w:divBdr>
    </w:div>
    <w:div w:id="199243829">
      <w:bodyDiv w:val="1"/>
      <w:marLeft w:val="0"/>
      <w:marRight w:val="0"/>
      <w:marTop w:val="0"/>
      <w:marBottom w:val="0"/>
      <w:divBdr>
        <w:top w:val="none" w:sz="0" w:space="0" w:color="auto"/>
        <w:left w:val="none" w:sz="0" w:space="0" w:color="auto"/>
        <w:bottom w:val="none" w:sz="0" w:space="0" w:color="auto"/>
        <w:right w:val="none" w:sz="0" w:space="0" w:color="auto"/>
      </w:divBdr>
    </w:div>
    <w:div w:id="203643632">
      <w:bodyDiv w:val="1"/>
      <w:marLeft w:val="0"/>
      <w:marRight w:val="0"/>
      <w:marTop w:val="0"/>
      <w:marBottom w:val="0"/>
      <w:divBdr>
        <w:top w:val="none" w:sz="0" w:space="0" w:color="auto"/>
        <w:left w:val="none" w:sz="0" w:space="0" w:color="auto"/>
        <w:bottom w:val="none" w:sz="0" w:space="0" w:color="auto"/>
        <w:right w:val="none" w:sz="0" w:space="0" w:color="auto"/>
      </w:divBdr>
    </w:div>
    <w:div w:id="232662222">
      <w:bodyDiv w:val="1"/>
      <w:marLeft w:val="0"/>
      <w:marRight w:val="0"/>
      <w:marTop w:val="0"/>
      <w:marBottom w:val="0"/>
      <w:divBdr>
        <w:top w:val="none" w:sz="0" w:space="0" w:color="auto"/>
        <w:left w:val="none" w:sz="0" w:space="0" w:color="auto"/>
        <w:bottom w:val="none" w:sz="0" w:space="0" w:color="auto"/>
        <w:right w:val="none" w:sz="0" w:space="0" w:color="auto"/>
      </w:divBdr>
    </w:div>
    <w:div w:id="321399573">
      <w:bodyDiv w:val="1"/>
      <w:marLeft w:val="0"/>
      <w:marRight w:val="0"/>
      <w:marTop w:val="0"/>
      <w:marBottom w:val="0"/>
      <w:divBdr>
        <w:top w:val="none" w:sz="0" w:space="0" w:color="auto"/>
        <w:left w:val="none" w:sz="0" w:space="0" w:color="auto"/>
        <w:bottom w:val="none" w:sz="0" w:space="0" w:color="auto"/>
        <w:right w:val="none" w:sz="0" w:space="0" w:color="auto"/>
      </w:divBdr>
    </w:div>
    <w:div w:id="464813064">
      <w:bodyDiv w:val="1"/>
      <w:marLeft w:val="0"/>
      <w:marRight w:val="0"/>
      <w:marTop w:val="0"/>
      <w:marBottom w:val="0"/>
      <w:divBdr>
        <w:top w:val="none" w:sz="0" w:space="0" w:color="auto"/>
        <w:left w:val="none" w:sz="0" w:space="0" w:color="auto"/>
        <w:bottom w:val="none" w:sz="0" w:space="0" w:color="auto"/>
        <w:right w:val="none" w:sz="0" w:space="0" w:color="auto"/>
      </w:divBdr>
    </w:div>
    <w:div w:id="481122869">
      <w:bodyDiv w:val="1"/>
      <w:marLeft w:val="0"/>
      <w:marRight w:val="0"/>
      <w:marTop w:val="0"/>
      <w:marBottom w:val="0"/>
      <w:divBdr>
        <w:top w:val="none" w:sz="0" w:space="0" w:color="auto"/>
        <w:left w:val="none" w:sz="0" w:space="0" w:color="auto"/>
        <w:bottom w:val="none" w:sz="0" w:space="0" w:color="auto"/>
        <w:right w:val="none" w:sz="0" w:space="0" w:color="auto"/>
      </w:divBdr>
    </w:div>
    <w:div w:id="495419064">
      <w:bodyDiv w:val="1"/>
      <w:marLeft w:val="0"/>
      <w:marRight w:val="0"/>
      <w:marTop w:val="0"/>
      <w:marBottom w:val="0"/>
      <w:divBdr>
        <w:top w:val="none" w:sz="0" w:space="0" w:color="auto"/>
        <w:left w:val="none" w:sz="0" w:space="0" w:color="auto"/>
        <w:bottom w:val="none" w:sz="0" w:space="0" w:color="auto"/>
        <w:right w:val="none" w:sz="0" w:space="0" w:color="auto"/>
      </w:divBdr>
    </w:div>
    <w:div w:id="546374306">
      <w:bodyDiv w:val="1"/>
      <w:marLeft w:val="0"/>
      <w:marRight w:val="0"/>
      <w:marTop w:val="0"/>
      <w:marBottom w:val="0"/>
      <w:divBdr>
        <w:top w:val="none" w:sz="0" w:space="0" w:color="auto"/>
        <w:left w:val="none" w:sz="0" w:space="0" w:color="auto"/>
        <w:bottom w:val="none" w:sz="0" w:space="0" w:color="auto"/>
        <w:right w:val="none" w:sz="0" w:space="0" w:color="auto"/>
      </w:divBdr>
    </w:div>
    <w:div w:id="564532673">
      <w:bodyDiv w:val="1"/>
      <w:marLeft w:val="0"/>
      <w:marRight w:val="0"/>
      <w:marTop w:val="0"/>
      <w:marBottom w:val="0"/>
      <w:divBdr>
        <w:top w:val="none" w:sz="0" w:space="0" w:color="auto"/>
        <w:left w:val="none" w:sz="0" w:space="0" w:color="auto"/>
        <w:bottom w:val="none" w:sz="0" w:space="0" w:color="auto"/>
        <w:right w:val="none" w:sz="0" w:space="0" w:color="auto"/>
      </w:divBdr>
    </w:div>
    <w:div w:id="568078386">
      <w:bodyDiv w:val="1"/>
      <w:marLeft w:val="0"/>
      <w:marRight w:val="0"/>
      <w:marTop w:val="0"/>
      <w:marBottom w:val="0"/>
      <w:divBdr>
        <w:top w:val="none" w:sz="0" w:space="0" w:color="auto"/>
        <w:left w:val="none" w:sz="0" w:space="0" w:color="auto"/>
        <w:bottom w:val="none" w:sz="0" w:space="0" w:color="auto"/>
        <w:right w:val="none" w:sz="0" w:space="0" w:color="auto"/>
      </w:divBdr>
    </w:div>
    <w:div w:id="697464410">
      <w:bodyDiv w:val="1"/>
      <w:marLeft w:val="0"/>
      <w:marRight w:val="0"/>
      <w:marTop w:val="0"/>
      <w:marBottom w:val="0"/>
      <w:divBdr>
        <w:top w:val="none" w:sz="0" w:space="0" w:color="auto"/>
        <w:left w:val="none" w:sz="0" w:space="0" w:color="auto"/>
        <w:bottom w:val="none" w:sz="0" w:space="0" w:color="auto"/>
        <w:right w:val="none" w:sz="0" w:space="0" w:color="auto"/>
      </w:divBdr>
    </w:div>
    <w:div w:id="770665756">
      <w:bodyDiv w:val="1"/>
      <w:marLeft w:val="0"/>
      <w:marRight w:val="0"/>
      <w:marTop w:val="0"/>
      <w:marBottom w:val="0"/>
      <w:divBdr>
        <w:top w:val="none" w:sz="0" w:space="0" w:color="auto"/>
        <w:left w:val="none" w:sz="0" w:space="0" w:color="auto"/>
        <w:bottom w:val="none" w:sz="0" w:space="0" w:color="auto"/>
        <w:right w:val="none" w:sz="0" w:space="0" w:color="auto"/>
      </w:divBdr>
    </w:div>
    <w:div w:id="780688027">
      <w:bodyDiv w:val="1"/>
      <w:marLeft w:val="0"/>
      <w:marRight w:val="0"/>
      <w:marTop w:val="0"/>
      <w:marBottom w:val="0"/>
      <w:divBdr>
        <w:top w:val="none" w:sz="0" w:space="0" w:color="auto"/>
        <w:left w:val="none" w:sz="0" w:space="0" w:color="auto"/>
        <w:bottom w:val="none" w:sz="0" w:space="0" w:color="auto"/>
        <w:right w:val="none" w:sz="0" w:space="0" w:color="auto"/>
      </w:divBdr>
    </w:div>
    <w:div w:id="806430699">
      <w:bodyDiv w:val="1"/>
      <w:marLeft w:val="0"/>
      <w:marRight w:val="0"/>
      <w:marTop w:val="0"/>
      <w:marBottom w:val="0"/>
      <w:divBdr>
        <w:top w:val="none" w:sz="0" w:space="0" w:color="auto"/>
        <w:left w:val="none" w:sz="0" w:space="0" w:color="auto"/>
        <w:bottom w:val="none" w:sz="0" w:space="0" w:color="auto"/>
        <w:right w:val="none" w:sz="0" w:space="0" w:color="auto"/>
      </w:divBdr>
    </w:div>
    <w:div w:id="845946509">
      <w:bodyDiv w:val="1"/>
      <w:marLeft w:val="0"/>
      <w:marRight w:val="0"/>
      <w:marTop w:val="0"/>
      <w:marBottom w:val="0"/>
      <w:divBdr>
        <w:top w:val="none" w:sz="0" w:space="0" w:color="auto"/>
        <w:left w:val="none" w:sz="0" w:space="0" w:color="auto"/>
        <w:bottom w:val="none" w:sz="0" w:space="0" w:color="auto"/>
        <w:right w:val="none" w:sz="0" w:space="0" w:color="auto"/>
      </w:divBdr>
    </w:div>
    <w:div w:id="867571600">
      <w:bodyDiv w:val="1"/>
      <w:marLeft w:val="0"/>
      <w:marRight w:val="0"/>
      <w:marTop w:val="0"/>
      <w:marBottom w:val="0"/>
      <w:divBdr>
        <w:top w:val="none" w:sz="0" w:space="0" w:color="auto"/>
        <w:left w:val="none" w:sz="0" w:space="0" w:color="auto"/>
        <w:bottom w:val="none" w:sz="0" w:space="0" w:color="auto"/>
        <w:right w:val="none" w:sz="0" w:space="0" w:color="auto"/>
      </w:divBdr>
    </w:div>
    <w:div w:id="944535184">
      <w:bodyDiv w:val="1"/>
      <w:marLeft w:val="0"/>
      <w:marRight w:val="0"/>
      <w:marTop w:val="0"/>
      <w:marBottom w:val="0"/>
      <w:divBdr>
        <w:top w:val="none" w:sz="0" w:space="0" w:color="auto"/>
        <w:left w:val="none" w:sz="0" w:space="0" w:color="auto"/>
        <w:bottom w:val="none" w:sz="0" w:space="0" w:color="auto"/>
        <w:right w:val="none" w:sz="0" w:space="0" w:color="auto"/>
      </w:divBdr>
    </w:div>
    <w:div w:id="1181821186">
      <w:bodyDiv w:val="1"/>
      <w:marLeft w:val="0"/>
      <w:marRight w:val="0"/>
      <w:marTop w:val="0"/>
      <w:marBottom w:val="0"/>
      <w:divBdr>
        <w:top w:val="none" w:sz="0" w:space="0" w:color="auto"/>
        <w:left w:val="none" w:sz="0" w:space="0" w:color="auto"/>
        <w:bottom w:val="none" w:sz="0" w:space="0" w:color="auto"/>
        <w:right w:val="none" w:sz="0" w:space="0" w:color="auto"/>
      </w:divBdr>
    </w:div>
    <w:div w:id="1201164876">
      <w:bodyDiv w:val="1"/>
      <w:marLeft w:val="0"/>
      <w:marRight w:val="0"/>
      <w:marTop w:val="0"/>
      <w:marBottom w:val="0"/>
      <w:divBdr>
        <w:top w:val="none" w:sz="0" w:space="0" w:color="auto"/>
        <w:left w:val="none" w:sz="0" w:space="0" w:color="auto"/>
        <w:bottom w:val="none" w:sz="0" w:space="0" w:color="auto"/>
        <w:right w:val="none" w:sz="0" w:space="0" w:color="auto"/>
      </w:divBdr>
    </w:div>
    <w:div w:id="1218125183">
      <w:bodyDiv w:val="1"/>
      <w:marLeft w:val="0"/>
      <w:marRight w:val="0"/>
      <w:marTop w:val="0"/>
      <w:marBottom w:val="0"/>
      <w:divBdr>
        <w:top w:val="none" w:sz="0" w:space="0" w:color="auto"/>
        <w:left w:val="none" w:sz="0" w:space="0" w:color="auto"/>
        <w:bottom w:val="none" w:sz="0" w:space="0" w:color="auto"/>
        <w:right w:val="none" w:sz="0" w:space="0" w:color="auto"/>
      </w:divBdr>
    </w:div>
    <w:div w:id="1221399064">
      <w:bodyDiv w:val="1"/>
      <w:marLeft w:val="0"/>
      <w:marRight w:val="0"/>
      <w:marTop w:val="0"/>
      <w:marBottom w:val="0"/>
      <w:divBdr>
        <w:top w:val="none" w:sz="0" w:space="0" w:color="auto"/>
        <w:left w:val="none" w:sz="0" w:space="0" w:color="auto"/>
        <w:bottom w:val="none" w:sz="0" w:space="0" w:color="auto"/>
        <w:right w:val="none" w:sz="0" w:space="0" w:color="auto"/>
      </w:divBdr>
    </w:div>
    <w:div w:id="1258832870">
      <w:bodyDiv w:val="1"/>
      <w:marLeft w:val="0"/>
      <w:marRight w:val="0"/>
      <w:marTop w:val="0"/>
      <w:marBottom w:val="0"/>
      <w:divBdr>
        <w:top w:val="none" w:sz="0" w:space="0" w:color="auto"/>
        <w:left w:val="none" w:sz="0" w:space="0" w:color="auto"/>
        <w:bottom w:val="none" w:sz="0" w:space="0" w:color="auto"/>
        <w:right w:val="none" w:sz="0" w:space="0" w:color="auto"/>
      </w:divBdr>
    </w:div>
    <w:div w:id="1347055011">
      <w:bodyDiv w:val="1"/>
      <w:marLeft w:val="0"/>
      <w:marRight w:val="0"/>
      <w:marTop w:val="0"/>
      <w:marBottom w:val="0"/>
      <w:divBdr>
        <w:top w:val="none" w:sz="0" w:space="0" w:color="auto"/>
        <w:left w:val="none" w:sz="0" w:space="0" w:color="auto"/>
        <w:bottom w:val="none" w:sz="0" w:space="0" w:color="auto"/>
        <w:right w:val="none" w:sz="0" w:space="0" w:color="auto"/>
      </w:divBdr>
    </w:div>
    <w:div w:id="1422753099">
      <w:bodyDiv w:val="1"/>
      <w:marLeft w:val="0"/>
      <w:marRight w:val="0"/>
      <w:marTop w:val="0"/>
      <w:marBottom w:val="0"/>
      <w:divBdr>
        <w:top w:val="none" w:sz="0" w:space="0" w:color="auto"/>
        <w:left w:val="none" w:sz="0" w:space="0" w:color="auto"/>
        <w:bottom w:val="none" w:sz="0" w:space="0" w:color="auto"/>
        <w:right w:val="none" w:sz="0" w:space="0" w:color="auto"/>
      </w:divBdr>
    </w:div>
    <w:div w:id="1509709897">
      <w:bodyDiv w:val="1"/>
      <w:marLeft w:val="0"/>
      <w:marRight w:val="0"/>
      <w:marTop w:val="0"/>
      <w:marBottom w:val="0"/>
      <w:divBdr>
        <w:top w:val="none" w:sz="0" w:space="0" w:color="auto"/>
        <w:left w:val="none" w:sz="0" w:space="0" w:color="auto"/>
        <w:bottom w:val="none" w:sz="0" w:space="0" w:color="auto"/>
        <w:right w:val="none" w:sz="0" w:space="0" w:color="auto"/>
      </w:divBdr>
    </w:div>
    <w:div w:id="1680160714">
      <w:bodyDiv w:val="1"/>
      <w:marLeft w:val="0"/>
      <w:marRight w:val="0"/>
      <w:marTop w:val="0"/>
      <w:marBottom w:val="0"/>
      <w:divBdr>
        <w:top w:val="none" w:sz="0" w:space="0" w:color="auto"/>
        <w:left w:val="none" w:sz="0" w:space="0" w:color="auto"/>
        <w:bottom w:val="none" w:sz="0" w:space="0" w:color="auto"/>
        <w:right w:val="none" w:sz="0" w:space="0" w:color="auto"/>
      </w:divBdr>
    </w:div>
    <w:div w:id="1684353239">
      <w:bodyDiv w:val="1"/>
      <w:marLeft w:val="0"/>
      <w:marRight w:val="0"/>
      <w:marTop w:val="0"/>
      <w:marBottom w:val="0"/>
      <w:divBdr>
        <w:top w:val="none" w:sz="0" w:space="0" w:color="auto"/>
        <w:left w:val="none" w:sz="0" w:space="0" w:color="auto"/>
        <w:bottom w:val="none" w:sz="0" w:space="0" w:color="auto"/>
        <w:right w:val="none" w:sz="0" w:space="0" w:color="auto"/>
      </w:divBdr>
    </w:div>
    <w:div w:id="1887065644">
      <w:bodyDiv w:val="1"/>
      <w:marLeft w:val="0"/>
      <w:marRight w:val="0"/>
      <w:marTop w:val="0"/>
      <w:marBottom w:val="0"/>
      <w:divBdr>
        <w:top w:val="none" w:sz="0" w:space="0" w:color="auto"/>
        <w:left w:val="none" w:sz="0" w:space="0" w:color="auto"/>
        <w:bottom w:val="none" w:sz="0" w:space="0" w:color="auto"/>
        <w:right w:val="none" w:sz="0" w:space="0" w:color="auto"/>
      </w:divBdr>
    </w:div>
    <w:div w:id="212522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hville.gov/departments/beer-permits/beer-laws/chapter-70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shville.gov/sites/default/files/2025-01/Authorized_Wholesalers_2025-01-14.pdf?ct=1736875462"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vance.lexis.com/api/document/collection/statutes-legislation/id/4X8K-V4G0-R03N-X1T3-00008-00?cite=Tenn.%20Code%20Ann.%20%C2%A7%2057-5-111&amp;context=10005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ACE22C1E764087B68ACC99167213E8"/>
        <w:category>
          <w:name w:val="General"/>
          <w:gallery w:val="placeholder"/>
        </w:category>
        <w:types>
          <w:type w:val="bbPlcHdr"/>
        </w:types>
        <w:behaviors>
          <w:behavior w:val="content"/>
        </w:behaviors>
        <w:guid w:val="{3D6C6AC5-ABFF-43E2-A8C1-2CC5BE813F38}"/>
      </w:docPartPr>
      <w:docPartBody>
        <w:p w:rsidR="00F94EF7" w:rsidRDefault="00EF05EB" w:rsidP="00EF05EB">
          <w:pPr>
            <w:pStyle w:val="42ACE22C1E764087B68ACC99167213E833"/>
          </w:pPr>
          <w:r>
            <w:rPr>
              <w:rStyle w:val="PlaceholderText"/>
              <w:i/>
              <w:iCs/>
            </w:rPr>
            <w:t>Enter the official event name.</w:t>
          </w:r>
        </w:p>
      </w:docPartBody>
    </w:docPart>
    <w:docPart>
      <w:docPartPr>
        <w:name w:val="106C1450AFC44F169E947D030557B365"/>
        <w:category>
          <w:name w:val="General"/>
          <w:gallery w:val="placeholder"/>
        </w:category>
        <w:types>
          <w:type w:val="bbPlcHdr"/>
        </w:types>
        <w:behaviors>
          <w:behavior w:val="content"/>
        </w:behaviors>
        <w:guid w:val="{01BEB920-A2F3-43E0-8C1C-7C868535BBCB}"/>
      </w:docPartPr>
      <w:docPartBody>
        <w:p w:rsidR="00F94EF7" w:rsidRDefault="00EF05EB" w:rsidP="00EF05EB">
          <w:pPr>
            <w:pStyle w:val="106C1450AFC44F169E947D030557B36533"/>
          </w:pPr>
          <w:r w:rsidRPr="0021465D">
            <w:rPr>
              <w:color w:val="666666"/>
            </w:rPr>
            <w:t>Select: Yes or No</w:t>
          </w:r>
        </w:p>
      </w:docPartBody>
    </w:docPart>
    <w:docPart>
      <w:docPartPr>
        <w:name w:val="A36381DCB252479A836A1ACE1EEDFA91"/>
        <w:category>
          <w:name w:val="General"/>
          <w:gallery w:val="placeholder"/>
        </w:category>
        <w:types>
          <w:type w:val="bbPlcHdr"/>
        </w:types>
        <w:behaviors>
          <w:behavior w:val="content"/>
        </w:behaviors>
        <w:guid w:val="{8A1B7907-1A72-49CE-B236-43B249A85E59}"/>
      </w:docPartPr>
      <w:docPartBody>
        <w:p w:rsidR="00F94EF7" w:rsidRDefault="00EF05EB" w:rsidP="00EF05EB">
          <w:pPr>
            <w:pStyle w:val="A36381DCB252479A836A1ACE1EEDFA9133"/>
          </w:pPr>
          <w:r>
            <w:rPr>
              <w:color w:val="666666"/>
            </w:rPr>
            <w:t>Sele</w:t>
          </w:r>
          <w:r w:rsidRPr="0021465D">
            <w:rPr>
              <w:color w:val="666666"/>
            </w:rPr>
            <w:t>ct</w:t>
          </w:r>
          <w:r>
            <w:rPr>
              <w:color w:val="666666"/>
            </w:rPr>
            <w:t xml:space="preserve">: </w:t>
          </w:r>
          <w:r w:rsidRPr="0021465D">
            <w:rPr>
              <w:color w:val="666666"/>
            </w:rPr>
            <w:t>Yes or No</w:t>
          </w:r>
        </w:p>
      </w:docPartBody>
    </w:docPart>
    <w:docPart>
      <w:docPartPr>
        <w:name w:val="4C26210FCD6A4311B62447AE80681731"/>
        <w:category>
          <w:name w:val="General"/>
          <w:gallery w:val="placeholder"/>
        </w:category>
        <w:types>
          <w:type w:val="bbPlcHdr"/>
        </w:types>
        <w:behaviors>
          <w:behavior w:val="content"/>
        </w:behaviors>
        <w:guid w:val="{76636F00-3A61-4939-B641-B7D92D11EB6E}"/>
      </w:docPartPr>
      <w:docPartBody>
        <w:p w:rsidR="00F94EF7" w:rsidRDefault="002415BF" w:rsidP="002415BF">
          <w:pPr>
            <w:pStyle w:val="4C26210FCD6A4311B62447AE80681731"/>
          </w:pPr>
          <w:r>
            <w:rPr>
              <w:rStyle w:val="PlaceholderText"/>
            </w:rPr>
            <w:t>Select: Yes or No</w:t>
          </w:r>
        </w:p>
      </w:docPartBody>
    </w:docPart>
    <w:docPart>
      <w:docPartPr>
        <w:name w:val="C9FB9505F87B400CB21A40B522DD50AA"/>
        <w:category>
          <w:name w:val="General"/>
          <w:gallery w:val="placeholder"/>
        </w:category>
        <w:types>
          <w:type w:val="bbPlcHdr"/>
        </w:types>
        <w:behaviors>
          <w:behavior w:val="content"/>
        </w:behaviors>
        <w:guid w:val="{71084D75-E26F-4599-9549-23DBF4EDD87C}"/>
      </w:docPartPr>
      <w:docPartBody>
        <w:p w:rsidR="00F94EF7" w:rsidRDefault="002415BF" w:rsidP="002415BF">
          <w:pPr>
            <w:pStyle w:val="C9FB9505F87B400CB21A40B522DD50AA"/>
          </w:pPr>
          <w:r>
            <w:rPr>
              <w:color w:val="666666"/>
            </w:rPr>
            <w:t>Sele</w:t>
          </w:r>
          <w:r w:rsidRPr="0021465D">
            <w:rPr>
              <w:color w:val="666666"/>
            </w:rPr>
            <w:t>ct</w:t>
          </w:r>
          <w:r>
            <w:rPr>
              <w:color w:val="666666"/>
            </w:rPr>
            <w:t xml:space="preserve">: </w:t>
          </w:r>
          <w:r>
            <w:rPr>
              <w:rStyle w:val="PlaceholderText"/>
            </w:rPr>
            <w:t>Yes or No</w:t>
          </w:r>
        </w:p>
      </w:docPartBody>
    </w:docPart>
    <w:docPart>
      <w:docPartPr>
        <w:name w:val="4D6FF678EADF4E9BBB04D7A035ABDF0A"/>
        <w:category>
          <w:name w:val="General"/>
          <w:gallery w:val="placeholder"/>
        </w:category>
        <w:types>
          <w:type w:val="bbPlcHdr"/>
        </w:types>
        <w:behaviors>
          <w:behavior w:val="content"/>
        </w:behaviors>
        <w:guid w:val="{CC2A614A-E270-4864-A710-7BD545948697}"/>
      </w:docPartPr>
      <w:docPartBody>
        <w:p w:rsidR="00F94EF7" w:rsidRDefault="002415BF" w:rsidP="002415BF">
          <w:pPr>
            <w:pStyle w:val="4D6FF678EADF4E9BBB04D7A035ABDF0A"/>
          </w:pPr>
          <w:r>
            <w:rPr>
              <w:rStyle w:val="PlaceholderText"/>
              <w:i/>
              <w:iCs/>
            </w:rPr>
            <w:t>Explain how the beer will be transported</w:t>
          </w:r>
          <w:r>
            <w:rPr>
              <w:rStyle w:val="PlaceholderText"/>
            </w:rPr>
            <w:t>.</w:t>
          </w:r>
        </w:p>
      </w:docPartBody>
    </w:docPart>
    <w:docPart>
      <w:docPartPr>
        <w:name w:val="65AA175AF48547C58C0A93C055EB3362"/>
        <w:category>
          <w:name w:val="General"/>
          <w:gallery w:val="placeholder"/>
        </w:category>
        <w:types>
          <w:type w:val="bbPlcHdr"/>
        </w:types>
        <w:behaviors>
          <w:behavior w:val="content"/>
        </w:behaviors>
        <w:guid w:val="{AA20D237-7D9A-401B-A8F4-E5525F07DE29}"/>
      </w:docPartPr>
      <w:docPartBody>
        <w:p w:rsidR="00F94EF7" w:rsidRDefault="002415BF" w:rsidP="002415BF">
          <w:pPr>
            <w:pStyle w:val="65AA175AF48547C58C0A93C055EB3362"/>
          </w:pPr>
          <w:r>
            <w:rPr>
              <w:color w:val="666666"/>
            </w:rPr>
            <w:t>Sele</w:t>
          </w:r>
          <w:r w:rsidRPr="0021465D">
            <w:rPr>
              <w:color w:val="666666"/>
            </w:rPr>
            <w:t>ct</w:t>
          </w:r>
          <w:r>
            <w:rPr>
              <w:color w:val="666666"/>
            </w:rPr>
            <w:t xml:space="preserve">: </w:t>
          </w:r>
          <w:r>
            <w:rPr>
              <w:rStyle w:val="PlaceholderText"/>
            </w:rPr>
            <w:t>Yes or No</w:t>
          </w:r>
        </w:p>
      </w:docPartBody>
    </w:docPart>
    <w:docPart>
      <w:docPartPr>
        <w:name w:val="167E56C69DE14D68AEFB6ACCDF8D7B7C"/>
        <w:category>
          <w:name w:val="General"/>
          <w:gallery w:val="placeholder"/>
        </w:category>
        <w:types>
          <w:type w:val="bbPlcHdr"/>
        </w:types>
        <w:behaviors>
          <w:behavior w:val="content"/>
        </w:behaviors>
        <w:guid w:val="{51B64F02-C5F5-4E04-B154-CE692986DE31}"/>
      </w:docPartPr>
      <w:docPartBody>
        <w:p w:rsidR="00F94EF7" w:rsidRDefault="002415BF" w:rsidP="002415BF">
          <w:pPr>
            <w:pStyle w:val="167E56C69DE14D68AEFB6ACCDF8D7B7C"/>
          </w:pPr>
          <w:r>
            <w:rPr>
              <w:color w:val="666666"/>
            </w:rPr>
            <w:t>Sele</w:t>
          </w:r>
          <w:r w:rsidRPr="0021465D">
            <w:rPr>
              <w:color w:val="666666"/>
            </w:rPr>
            <w:t>ct</w:t>
          </w:r>
          <w:r>
            <w:rPr>
              <w:color w:val="666666"/>
            </w:rPr>
            <w:t xml:space="preserve">: </w:t>
          </w:r>
          <w:r>
            <w:rPr>
              <w:rStyle w:val="PlaceholderText"/>
            </w:rPr>
            <w:t>Yes or No</w:t>
          </w:r>
        </w:p>
      </w:docPartBody>
    </w:docPart>
    <w:docPart>
      <w:docPartPr>
        <w:name w:val="AB77D121BE5647C99B14420CE7DE7096"/>
        <w:category>
          <w:name w:val="General"/>
          <w:gallery w:val="placeholder"/>
        </w:category>
        <w:types>
          <w:type w:val="bbPlcHdr"/>
        </w:types>
        <w:behaviors>
          <w:behavior w:val="content"/>
        </w:behaviors>
        <w:guid w:val="{F75DAE1E-218A-4FE1-956E-FEE629E2DAB1}"/>
      </w:docPartPr>
      <w:docPartBody>
        <w:p w:rsidR="00F94EF7" w:rsidRDefault="002415BF" w:rsidP="002415BF">
          <w:pPr>
            <w:pStyle w:val="AB77D121BE5647C99B14420CE7DE7096"/>
          </w:pPr>
          <w:r>
            <w:rPr>
              <w:color w:val="666666"/>
            </w:rPr>
            <w:t>Sele</w:t>
          </w:r>
          <w:r w:rsidRPr="0021465D">
            <w:rPr>
              <w:color w:val="666666"/>
            </w:rPr>
            <w:t>ct</w:t>
          </w:r>
          <w:r>
            <w:rPr>
              <w:color w:val="666666"/>
            </w:rPr>
            <w:t xml:space="preserve">: </w:t>
          </w:r>
          <w:r>
            <w:rPr>
              <w:rStyle w:val="PlaceholderText"/>
            </w:rPr>
            <w:t>Yes or No</w:t>
          </w:r>
        </w:p>
      </w:docPartBody>
    </w:docPart>
    <w:docPart>
      <w:docPartPr>
        <w:name w:val="976E2A11C32D46F58329F2469DB7AB3E"/>
        <w:category>
          <w:name w:val="General"/>
          <w:gallery w:val="placeholder"/>
        </w:category>
        <w:types>
          <w:type w:val="bbPlcHdr"/>
        </w:types>
        <w:behaviors>
          <w:behavior w:val="content"/>
        </w:behaviors>
        <w:guid w:val="{01706D86-A391-4DC3-ADD2-3206B63FF4A2}"/>
      </w:docPartPr>
      <w:docPartBody>
        <w:p w:rsidR="00F94EF7" w:rsidRDefault="002415BF" w:rsidP="002415BF">
          <w:pPr>
            <w:pStyle w:val="976E2A11C32D46F58329F2469DB7AB3E"/>
          </w:pPr>
          <w:r w:rsidRPr="004D535C">
            <w:rPr>
              <w:color w:val="666666"/>
            </w:rPr>
            <w:t>Select: 21+ Only / All Ages Allowed</w:t>
          </w:r>
        </w:p>
      </w:docPartBody>
    </w:docPart>
    <w:docPart>
      <w:docPartPr>
        <w:name w:val="F7D7505C2AE2483680D12162AF1DDD21"/>
        <w:category>
          <w:name w:val="General"/>
          <w:gallery w:val="placeholder"/>
        </w:category>
        <w:types>
          <w:type w:val="bbPlcHdr"/>
        </w:types>
        <w:behaviors>
          <w:behavior w:val="content"/>
        </w:behaviors>
        <w:guid w:val="{864B5F60-DFB9-459A-948E-B6D0E89254B4}"/>
      </w:docPartPr>
      <w:docPartBody>
        <w:p w:rsidR="00F94EF7" w:rsidRDefault="002415BF" w:rsidP="002415BF">
          <w:pPr>
            <w:pStyle w:val="F7D7505C2AE2483680D12162AF1DDD21"/>
          </w:pPr>
          <w:r>
            <w:rPr>
              <w:color w:val="666666"/>
            </w:rPr>
            <w:t>Sele</w:t>
          </w:r>
          <w:r w:rsidRPr="0021465D">
            <w:rPr>
              <w:color w:val="666666"/>
            </w:rPr>
            <w:t>ct</w:t>
          </w:r>
          <w:r>
            <w:rPr>
              <w:color w:val="666666"/>
            </w:rPr>
            <w:t xml:space="preserve">: </w:t>
          </w:r>
          <w:r>
            <w:rPr>
              <w:rStyle w:val="PlaceholderText"/>
            </w:rPr>
            <w:t>Yes or No</w:t>
          </w:r>
        </w:p>
      </w:docPartBody>
    </w:docPart>
    <w:docPart>
      <w:docPartPr>
        <w:name w:val="3F2075790FE9466FA04E586A0291BBFF"/>
        <w:category>
          <w:name w:val="General"/>
          <w:gallery w:val="placeholder"/>
        </w:category>
        <w:types>
          <w:type w:val="bbPlcHdr"/>
        </w:types>
        <w:behaviors>
          <w:behavior w:val="content"/>
        </w:behaviors>
        <w:guid w:val="{70BDEA7B-B7B2-45BE-A607-903C7CE2ECEB}"/>
      </w:docPartPr>
      <w:docPartBody>
        <w:p w:rsidR="00F94EF7" w:rsidRDefault="002415BF" w:rsidP="002415BF">
          <w:pPr>
            <w:pStyle w:val="3F2075790FE9466FA04E586A0291BBFF"/>
          </w:pPr>
          <w:r>
            <w:rPr>
              <w:color w:val="666666"/>
            </w:rPr>
            <w:t>Sele</w:t>
          </w:r>
          <w:r w:rsidRPr="0021465D">
            <w:rPr>
              <w:color w:val="666666"/>
            </w:rPr>
            <w:t>ct</w:t>
          </w:r>
          <w:r>
            <w:rPr>
              <w:color w:val="666666"/>
            </w:rPr>
            <w:t xml:space="preserve">: </w:t>
          </w:r>
          <w:r>
            <w:rPr>
              <w:rStyle w:val="PlaceholderText"/>
            </w:rPr>
            <w:t>Yes or No</w:t>
          </w:r>
        </w:p>
      </w:docPartBody>
    </w:docPart>
    <w:docPart>
      <w:docPartPr>
        <w:name w:val="40BC82E356234696BD77F7C6894DCB27"/>
        <w:category>
          <w:name w:val="General"/>
          <w:gallery w:val="placeholder"/>
        </w:category>
        <w:types>
          <w:type w:val="bbPlcHdr"/>
        </w:types>
        <w:behaviors>
          <w:behavior w:val="content"/>
        </w:behaviors>
        <w:guid w:val="{7D575629-C45F-4CFF-B7D4-03A92E51D105}"/>
      </w:docPartPr>
      <w:docPartBody>
        <w:p w:rsidR="00F94EF7" w:rsidRDefault="002415BF" w:rsidP="002415BF">
          <w:pPr>
            <w:pStyle w:val="40BC82E356234696BD77F7C6894DCB27"/>
          </w:pPr>
          <w:r>
            <w:rPr>
              <w:color w:val="666666"/>
            </w:rPr>
            <w:t>Sele</w:t>
          </w:r>
          <w:r w:rsidRPr="0021465D">
            <w:rPr>
              <w:color w:val="666666"/>
            </w:rPr>
            <w:t>ct</w:t>
          </w:r>
          <w:r>
            <w:rPr>
              <w:color w:val="666666"/>
            </w:rPr>
            <w:t xml:space="preserve">: </w:t>
          </w:r>
          <w:r>
            <w:rPr>
              <w:rStyle w:val="PlaceholderText"/>
            </w:rPr>
            <w:t>Yes or No</w:t>
          </w:r>
        </w:p>
      </w:docPartBody>
    </w:docPart>
    <w:docPart>
      <w:docPartPr>
        <w:name w:val="C94836C8FCA44D7C9F8C614500132334"/>
        <w:category>
          <w:name w:val="General"/>
          <w:gallery w:val="placeholder"/>
        </w:category>
        <w:types>
          <w:type w:val="bbPlcHdr"/>
        </w:types>
        <w:behaviors>
          <w:behavior w:val="content"/>
        </w:behaviors>
        <w:guid w:val="{B37862F6-2F2D-48DA-B515-AB145CCCC24D}"/>
      </w:docPartPr>
      <w:docPartBody>
        <w:p w:rsidR="00F94EF7" w:rsidRDefault="002415BF" w:rsidP="002415BF">
          <w:pPr>
            <w:pStyle w:val="C94836C8FCA44D7C9F8C614500132334"/>
          </w:pPr>
          <w:r w:rsidRPr="00DA3CFA">
            <w:rPr>
              <w:rStyle w:val="PlaceholderText"/>
              <w:i/>
              <w:iCs/>
            </w:rPr>
            <w:t>Describe transportation options for attendees.</w:t>
          </w:r>
        </w:p>
      </w:docPartBody>
    </w:docPart>
    <w:docPart>
      <w:docPartPr>
        <w:name w:val="677C51129458468EBFE6C4F34A65AC59"/>
        <w:category>
          <w:name w:val="General"/>
          <w:gallery w:val="placeholder"/>
        </w:category>
        <w:types>
          <w:type w:val="bbPlcHdr"/>
        </w:types>
        <w:behaviors>
          <w:behavior w:val="content"/>
        </w:behaviors>
        <w:guid w:val="{859E4ECE-7E8E-4FFE-89E2-481E4BC15743}"/>
      </w:docPartPr>
      <w:docPartBody>
        <w:p w:rsidR="002415BF" w:rsidRDefault="002415BF" w:rsidP="002415BF">
          <w:pPr>
            <w:pStyle w:val="677C51129458468EBFE6C4F34A65AC59"/>
          </w:pPr>
          <w:r>
            <w:rPr>
              <w:rStyle w:val="PlaceholderText"/>
              <w:i/>
              <w:iCs/>
            </w:rPr>
            <w:t>Enter the authorized wholesaler name(s)</w:t>
          </w:r>
          <w:r w:rsidRPr="00F93BC5">
            <w:rPr>
              <w:rStyle w:val="PlaceholderText"/>
            </w:rPr>
            <w:t>.</w:t>
          </w:r>
        </w:p>
      </w:docPartBody>
    </w:docPart>
    <w:docPart>
      <w:docPartPr>
        <w:name w:val="E7660C74D60A46F19F2ACA016FCADE41"/>
        <w:category>
          <w:name w:val="General"/>
          <w:gallery w:val="placeholder"/>
        </w:category>
        <w:types>
          <w:type w:val="bbPlcHdr"/>
        </w:types>
        <w:behaviors>
          <w:behavior w:val="content"/>
        </w:behaviors>
        <w:guid w:val="{1C5EEE18-6EEE-495A-85A9-F4BA1188D71F}"/>
      </w:docPartPr>
      <w:docPartBody>
        <w:p w:rsidR="002415BF" w:rsidRDefault="002415BF" w:rsidP="002415BF">
          <w:pPr>
            <w:pStyle w:val="E7660C74D60A46F19F2ACA016FCADE41"/>
          </w:pPr>
          <w:r>
            <w:rPr>
              <w:rStyle w:val="PlaceholderText"/>
            </w:rPr>
            <w:t>Select: Yes or No</w:t>
          </w:r>
        </w:p>
      </w:docPartBody>
    </w:docPart>
    <w:docPart>
      <w:docPartPr>
        <w:name w:val="B23ED572926844859750CF04A4DC6065"/>
        <w:category>
          <w:name w:val="General"/>
          <w:gallery w:val="placeholder"/>
        </w:category>
        <w:types>
          <w:type w:val="bbPlcHdr"/>
        </w:types>
        <w:behaviors>
          <w:behavior w:val="content"/>
        </w:behaviors>
        <w:guid w:val="{DAB1238E-6C64-4077-95BB-1F96EFA365EF}"/>
      </w:docPartPr>
      <w:docPartBody>
        <w:p w:rsidR="002415BF" w:rsidRDefault="002415BF" w:rsidP="002415BF">
          <w:pPr>
            <w:pStyle w:val="B23ED572926844859750CF04A4DC6065"/>
          </w:pPr>
          <w:r>
            <w:rPr>
              <w:rStyle w:val="PlaceholderText"/>
              <w:i/>
              <w:iCs/>
            </w:rPr>
            <w:t>Explain any logistical changes from the previous year</w:t>
          </w:r>
          <w:r w:rsidRPr="00F93BC5">
            <w:rPr>
              <w:rStyle w:val="PlaceholderText"/>
            </w:rPr>
            <w:t>.</w:t>
          </w:r>
        </w:p>
      </w:docPartBody>
    </w:docPart>
    <w:docPart>
      <w:docPartPr>
        <w:name w:val="FE03B50079764035AB9EE86E7796F74E"/>
        <w:category>
          <w:name w:val="General"/>
          <w:gallery w:val="placeholder"/>
        </w:category>
        <w:types>
          <w:type w:val="bbPlcHdr"/>
        </w:types>
        <w:behaviors>
          <w:behavior w:val="content"/>
        </w:behaviors>
        <w:guid w:val="{4972A848-DF7D-4582-9775-5294C591DD9F}"/>
      </w:docPartPr>
      <w:docPartBody>
        <w:p w:rsidR="002415BF" w:rsidRDefault="002415BF" w:rsidP="002415BF">
          <w:pPr>
            <w:pStyle w:val="FE03B50079764035AB9EE86E7796F74E"/>
          </w:pPr>
          <w:r w:rsidRPr="009419F8">
            <w:rPr>
              <w:i/>
              <w:iCs/>
              <w:color w:val="666666"/>
            </w:rPr>
            <w:t>Enter each event date separately in this format: MM/DD/YY, HH:MM AM/PM - HH:MM AM/PM</w:t>
          </w:r>
          <w:r w:rsidRPr="009419F8">
            <w:rPr>
              <w:color w:val="666666"/>
            </w:rPr>
            <w:t xml:space="preserve"> Example: 01/01/25, 11AM - 5PM; 01/02/25, 1PM - 10PM; etc.</w:t>
          </w:r>
        </w:p>
      </w:docPartBody>
    </w:docPart>
    <w:docPart>
      <w:docPartPr>
        <w:name w:val="D4CC543711F64C03AC4E8981F7FF669C"/>
        <w:category>
          <w:name w:val="General"/>
          <w:gallery w:val="placeholder"/>
        </w:category>
        <w:types>
          <w:type w:val="bbPlcHdr"/>
        </w:types>
        <w:behaviors>
          <w:behavior w:val="content"/>
        </w:behaviors>
        <w:guid w:val="{4425C938-87BF-45FE-A63B-CB25A54087D7}"/>
      </w:docPartPr>
      <w:docPartBody>
        <w:p w:rsidR="002415BF" w:rsidRDefault="002415BF" w:rsidP="002415BF">
          <w:pPr>
            <w:pStyle w:val="D4CC543711F64C03AC4E8981F7FF669C"/>
          </w:pPr>
          <w:r>
            <w:rPr>
              <w:rStyle w:val="PlaceholderText"/>
              <w:i/>
              <w:iCs/>
            </w:rPr>
            <w:t>Enter the event location details.</w:t>
          </w:r>
        </w:p>
      </w:docPartBody>
    </w:docPart>
    <w:docPart>
      <w:docPartPr>
        <w:name w:val="3C5451E7530C47DBBFEE6D52D3ABF1FF"/>
        <w:category>
          <w:name w:val="General"/>
          <w:gallery w:val="placeholder"/>
        </w:category>
        <w:types>
          <w:type w:val="bbPlcHdr"/>
        </w:types>
        <w:behaviors>
          <w:behavior w:val="content"/>
        </w:behaviors>
        <w:guid w:val="{BBC6AC02-A208-404F-91D5-B2AC4666DB3F}"/>
      </w:docPartPr>
      <w:docPartBody>
        <w:p w:rsidR="002415BF" w:rsidRDefault="002415BF" w:rsidP="002415BF">
          <w:pPr>
            <w:pStyle w:val="3C5451E7530C47DBBFEE6D52D3ABF1FF"/>
          </w:pPr>
          <w:r>
            <w:rPr>
              <w:rStyle w:val="PlaceholderText"/>
              <w:i/>
              <w:iCs/>
            </w:rPr>
            <w:t>Describe how beer will be contained to the permitted space.</w:t>
          </w:r>
        </w:p>
      </w:docPartBody>
    </w:docPart>
    <w:docPart>
      <w:docPartPr>
        <w:name w:val="B3D4E23CC7A54A3EAB9A6ADD3B60EEAF"/>
        <w:category>
          <w:name w:val="General"/>
          <w:gallery w:val="placeholder"/>
        </w:category>
        <w:types>
          <w:type w:val="bbPlcHdr"/>
        </w:types>
        <w:behaviors>
          <w:behavior w:val="content"/>
        </w:behaviors>
        <w:guid w:val="{D059D02C-AB38-4DA2-ACD0-C5A1BC6C5C1D}"/>
      </w:docPartPr>
      <w:docPartBody>
        <w:p w:rsidR="002415BF" w:rsidRDefault="002415BF" w:rsidP="002415BF">
          <w:pPr>
            <w:pStyle w:val="B3D4E23CC7A54A3EAB9A6ADD3B60EEAF"/>
          </w:pPr>
          <w:r>
            <w:rPr>
              <w:rStyle w:val="PlaceholderText"/>
              <w:i/>
              <w:iCs/>
            </w:rPr>
            <w:t>Describe food options available during the event.</w:t>
          </w:r>
        </w:p>
      </w:docPartBody>
    </w:docPart>
    <w:docPart>
      <w:docPartPr>
        <w:name w:val="80E2E0AE7E3C47D4AE1C99807C2BA26A"/>
        <w:category>
          <w:name w:val="General"/>
          <w:gallery w:val="placeholder"/>
        </w:category>
        <w:types>
          <w:type w:val="bbPlcHdr"/>
        </w:types>
        <w:behaviors>
          <w:behavior w:val="content"/>
        </w:behaviors>
        <w:guid w:val="{885CC426-0FE4-46F9-9AFF-C1BA08158BFC}"/>
      </w:docPartPr>
      <w:docPartBody>
        <w:p w:rsidR="002415BF" w:rsidRDefault="002415BF" w:rsidP="002415BF">
          <w:pPr>
            <w:pStyle w:val="80E2E0AE7E3C47D4AE1C99807C2BA26A"/>
          </w:pPr>
          <w:r w:rsidRPr="00805D65">
            <w:rPr>
              <w:i/>
              <w:iCs/>
              <w:color w:val="666666"/>
            </w:rPr>
            <w:t>Describe the ID verification process and checkpoint locations.</w:t>
          </w:r>
        </w:p>
      </w:docPartBody>
    </w:docPart>
    <w:docPart>
      <w:docPartPr>
        <w:name w:val="1C48FE14E3544772959E278E1620DE2A"/>
        <w:category>
          <w:name w:val="General"/>
          <w:gallery w:val="placeholder"/>
        </w:category>
        <w:types>
          <w:type w:val="bbPlcHdr"/>
        </w:types>
        <w:behaviors>
          <w:behavior w:val="content"/>
        </w:behaviors>
        <w:guid w:val="{4DC6CFBF-4425-4FBE-A9A2-91CCEFAA12B3}"/>
      </w:docPartPr>
      <w:docPartBody>
        <w:p w:rsidR="002415BF" w:rsidRDefault="002415BF" w:rsidP="002415BF">
          <w:pPr>
            <w:pStyle w:val="1C48FE14E3544772959E278E1620DE2A"/>
          </w:pPr>
          <w:r w:rsidRPr="00805D65">
            <w:rPr>
              <w:i/>
              <w:iCs/>
              <w:color w:val="666666"/>
            </w:rPr>
            <w:t>Describe security responsibilities and enforcement measures.</w:t>
          </w:r>
        </w:p>
      </w:docPartBody>
    </w:docPart>
    <w:docPart>
      <w:docPartPr>
        <w:name w:val="BFCF6C91024944448A1458F26926267E"/>
        <w:category>
          <w:name w:val="General"/>
          <w:gallery w:val="placeholder"/>
        </w:category>
        <w:types>
          <w:type w:val="bbPlcHdr"/>
        </w:types>
        <w:behaviors>
          <w:behavior w:val="content"/>
        </w:behaviors>
        <w:guid w:val="{DF910D64-DD8F-4779-89EC-9977BBD91FAE}"/>
      </w:docPartPr>
      <w:docPartBody>
        <w:p w:rsidR="002415BF" w:rsidRDefault="002415BF" w:rsidP="002415BF">
          <w:pPr>
            <w:pStyle w:val="BFCF6C91024944448A1458F26926267E"/>
          </w:pPr>
          <w:r w:rsidRPr="00805D65">
            <w:rPr>
              <w:i/>
              <w:iCs/>
              <w:color w:val="666666"/>
            </w:rPr>
            <w:t>Provide an overview of emergency response protocols.</w:t>
          </w:r>
        </w:p>
      </w:docPartBody>
    </w:docPart>
    <w:docPart>
      <w:docPartPr>
        <w:name w:val="1518A604E8D649D9B30D8A9099CB51BA"/>
        <w:category>
          <w:name w:val="General"/>
          <w:gallery w:val="placeholder"/>
        </w:category>
        <w:types>
          <w:type w:val="bbPlcHdr"/>
        </w:types>
        <w:behaviors>
          <w:behavior w:val="content"/>
        </w:behaviors>
        <w:guid w:val="{4DE21F75-BEA5-4149-B592-B15A070EB954}"/>
      </w:docPartPr>
      <w:docPartBody>
        <w:p w:rsidR="002415BF" w:rsidRDefault="002415BF" w:rsidP="002415BF">
          <w:pPr>
            <w:pStyle w:val="1518A604E8D649D9B30D8A9099CB51BA"/>
          </w:pPr>
          <w:r w:rsidRPr="00805D65">
            <w:rPr>
              <w:i/>
              <w:iCs/>
              <w:color w:val="666666"/>
            </w:rPr>
            <w:t>Enter contact name and phone number.</w:t>
          </w:r>
        </w:p>
      </w:docPartBody>
    </w:docPart>
    <w:docPart>
      <w:docPartPr>
        <w:name w:val="8B5DC891BA8841F5AC4B287B9B49ACBC"/>
        <w:category>
          <w:name w:val="General"/>
          <w:gallery w:val="placeholder"/>
        </w:category>
        <w:types>
          <w:type w:val="bbPlcHdr"/>
        </w:types>
        <w:behaviors>
          <w:behavior w:val="content"/>
        </w:behaviors>
        <w:guid w:val="{1BE00CA0-09A5-44D5-BD96-6DDDFCA3CE8F}"/>
      </w:docPartPr>
      <w:docPartBody>
        <w:p w:rsidR="002415BF" w:rsidRDefault="002415BF" w:rsidP="002415BF">
          <w:pPr>
            <w:pStyle w:val="8B5DC891BA8841F5AC4B287B9B49ACBC1"/>
          </w:pPr>
          <w:r w:rsidRPr="00805D65">
            <w:rPr>
              <w:i/>
              <w:iCs/>
              <w:color w:val="666666"/>
            </w:rPr>
            <w:t>Enter any questions or concerns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42"/>
    <w:rsid w:val="00104AFF"/>
    <w:rsid w:val="00112242"/>
    <w:rsid w:val="002415BF"/>
    <w:rsid w:val="002562EC"/>
    <w:rsid w:val="002A5D61"/>
    <w:rsid w:val="002E3BC6"/>
    <w:rsid w:val="005961D2"/>
    <w:rsid w:val="006D173E"/>
    <w:rsid w:val="00755041"/>
    <w:rsid w:val="00790993"/>
    <w:rsid w:val="007A6E68"/>
    <w:rsid w:val="008F2F56"/>
    <w:rsid w:val="00925166"/>
    <w:rsid w:val="00992CDD"/>
    <w:rsid w:val="009A72B0"/>
    <w:rsid w:val="00B468F2"/>
    <w:rsid w:val="00D01AE9"/>
    <w:rsid w:val="00EF05EB"/>
    <w:rsid w:val="00F94EF7"/>
    <w:rsid w:val="00FC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15BF"/>
    <w:rPr>
      <w:color w:val="666666"/>
    </w:rPr>
  </w:style>
  <w:style w:type="paragraph" w:customStyle="1" w:styleId="B23ED572926844859750CF04A4DC6065">
    <w:name w:val="B23ED572926844859750CF04A4DC6065"/>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FE03B50079764035AB9EE86E7796F74E">
    <w:name w:val="FE03B50079764035AB9EE86E7796F74E"/>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D4CC543711F64C03AC4E8981F7FF669C">
    <w:name w:val="D4CC543711F64C03AC4E8981F7FF669C"/>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3C5451E7530C47DBBFEE6D52D3ABF1FF">
    <w:name w:val="3C5451E7530C47DBBFEE6D52D3ABF1FF"/>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4C26210FCD6A4311B62447AE80681731">
    <w:name w:val="4C26210FCD6A4311B62447AE80681731"/>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B3D4E23CC7A54A3EAB9A6ADD3B60EEAF">
    <w:name w:val="B3D4E23CC7A54A3EAB9A6ADD3B60EEAF"/>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677C51129458468EBFE6C4F34A65AC59">
    <w:name w:val="677C51129458468EBFE6C4F34A65AC59"/>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C9FB9505F87B400CB21A40B522DD50AA">
    <w:name w:val="C9FB9505F87B400CB21A40B522DD50AA"/>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4D6FF678EADF4E9BBB04D7A035ABDF0A">
    <w:name w:val="4D6FF678EADF4E9BBB04D7A035ABDF0A"/>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65AA175AF48547C58C0A93C055EB3362">
    <w:name w:val="65AA175AF48547C58C0A93C055EB3362"/>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167E56C69DE14D68AEFB6ACCDF8D7B7C">
    <w:name w:val="167E56C69DE14D68AEFB6ACCDF8D7B7C"/>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AB77D121BE5647C99B14420CE7DE7096">
    <w:name w:val="AB77D121BE5647C99B14420CE7DE7096"/>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976E2A11C32D46F58329F2469DB7AB3E">
    <w:name w:val="976E2A11C32D46F58329F2469DB7AB3E"/>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80E2E0AE7E3C47D4AE1C99807C2BA26A">
    <w:name w:val="80E2E0AE7E3C47D4AE1C99807C2BA26A"/>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F7D7505C2AE2483680D12162AF1DDD21">
    <w:name w:val="F7D7505C2AE2483680D12162AF1DDD21"/>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E7660C74D60A46F19F2ACA016FCADE41">
    <w:name w:val="E7660C74D60A46F19F2ACA016FCADE41"/>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1C48FE14E3544772959E278E1620DE2A">
    <w:name w:val="1C48FE14E3544772959E278E1620DE2A"/>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3F2075790FE9466FA04E586A0291BBFF">
    <w:name w:val="3F2075790FE9466FA04E586A0291BBFF"/>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BFCF6C91024944448A1458F26926267E">
    <w:name w:val="BFCF6C91024944448A1458F26926267E"/>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C94836C8FCA44D7C9F8C614500132334">
    <w:name w:val="C94836C8FCA44D7C9F8C614500132334"/>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40BC82E356234696BD77F7C6894DCB27">
    <w:name w:val="40BC82E356234696BD77F7C6894DCB27"/>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1518A604E8D649D9B30D8A9099CB51BA">
    <w:name w:val="1518A604E8D649D9B30D8A9099CB51BA"/>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8B5DC891BA8841F5AC4B287B9B49ACBC1">
    <w:name w:val="8B5DC891BA8841F5AC4B287B9B49ACBC1"/>
    <w:rsid w:val="002415BF"/>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42ACE22C1E764087B68ACC99167213E833">
    <w:name w:val="42ACE22C1E764087B68ACC99167213E833"/>
    <w:rsid w:val="00EF05EB"/>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106C1450AFC44F169E947D030557B36533">
    <w:name w:val="106C1450AFC44F169E947D030557B36533"/>
    <w:rsid w:val="00EF05EB"/>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 w:type="paragraph" w:customStyle="1" w:styleId="A36381DCB252479A836A1ACE1EEDFA9133">
    <w:name w:val="A36381DCB252479A836A1ACE1EEDFA9133"/>
    <w:rsid w:val="00EF05EB"/>
    <w:pPr>
      <w:spacing w:before="100" w:beforeAutospacing="1" w:after="100" w:afterAutospacing="1" w:line="240" w:lineRule="auto"/>
      <w:ind w:left="360" w:hanging="360"/>
    </w:pPr>
    <w:rPr>
      <w:rFonts w:eastAsiaTheme="minorHAnsi" w:cstheme="minorHAnsi"/>
      <w:color w:val="000000" w:themeColor="text1"/>
      <w:kern w:val="0"/>
      <w:szCs w:val="26"/>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2068</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Jr., Douglas (Beer Board)</dc:creator>
  <cp:keywords/>
  <dc:description/>
  <cp:lastModifiedBy>James, Jr., Douglas (Beer Board)</cp:lastModifiedBy>
  <cp:revision>85</cp:revision>
  <cp:lastPrinted>2025-02-20T14:57:00Z</cp:lastPrinted>
  <dcterms:created xsi:type="dcterms:W3CDTF">2025-02-19T00:25:00Z</dcterms:created>
  <dcterms:modified xsi:type="dcterms:W3CDTF">2025-07-21T14:16:00Z</dcterms:modified>
</cp:coreProperties>
</file>